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- Year </w:t>
      </w:r>
      <w:r w:rsidR="00D8709E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3</w:t>
      </w:r>
    </w:p>
    <w:p w:rsidR="00424571" w:rsidRDefault="00736E17" w:rsidP="009D23CC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Summer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Term </w:t>
      </w:r>
      <w:r w:rsidR="00D8709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–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Clay pots</w:t>
      </w:r>
    </w:p>
    <w:p w:rsidR="00D8709E" w:rsidRPr="00424571" w:rsidRDefault="00D8709E" w:rsidP="00D870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736E1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5895975</wp:posOffset>
                </wp:positionH>
                <wp:positionV relativeFrom="paragraph">
                  <wp:posOffset>7620</wp:posOffset>
                </wp:positionV>
                <wp:extent cx="3869055" cy="15240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BC5074" w:rsidRDefault="00736E17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Design patterns of increasing complexity and repetition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736E17" w:rsidRDefault="00736E17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736E17" w:rsidRDefault="00736E17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 sculpture is an art form made in three dimensions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Pr="00CD3F5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25pt;margin-top:.6pt;width:304.65pt;height:12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BC5074" w:rsidRDefault="00736E17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Design patterns of increasing complexity and repetition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736E17" w:rsidRDefault="00736E17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736E17" w:rsidRDefault="00736E17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 sculpture is an art form made in three dimensions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Pr="00CD3F5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709E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888105" cy="138112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1381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9E" w:rsidRPr="00C54DCB" w:rsidRDefault="00D8709E" w:rsidP="00D8709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 w:rsidRPr="00C54DCB"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  <w:t>DT links:</w:t>
                            </w:r>
                          </w:p>
                          <w:p w:rsidR="00D8709E" w:rsidRPr="00C54DCB" w:rsidRDefault="00C54DCB" w:rsidP="00D8709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C54DCB">
                              <w:rPr>
                                <w:color w:val="FFFFFF" w:themeColor="background1"/>
                                <w:sz w:val="24"/>
                              </w:rPr>
                              <w:t>Measure, cut and score with some accuracy (</w:t>
                            </w:r>
                            <w:proofErr w:type="spellStart"/>
                            <w:r w:rsidRPr="00C54DCB">
                              <w:rPr>
                                <w:color w:val="FFFFFF" w:themeColor="background1"/>
                                <w:sz w:val="24"/>
                              </w:rPr>
                              <w:t>Y2</w:t>
                            </w:r>
                            <w:proofErr w:type="spellEnd"/>
                            <w:r w:rsidRPr="00C54DCB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D8709E" w:rsidRDefault="00D8709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736E17" w:rsidRPr="00C54DCB" w:rsidRDefault="00736E17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Select tools and techniques for making their product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95pt;width:306.15pt;height:108.75pt;z-index:25167872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" fillcolor="#7f5f00 [1607]" strokecolor="#7f5f00 [1607]">
                <v:textbox>
                  <w:txbxContent>
                    <w:p w:rsidR="00D8709E" w:rsidRPr="00C54DCB" w:rsidRDefault="00D8709E" w:rsidP="00D8709E">
                      <w:pPr>
                        <w:jc w:val="center"/>
                        <w:rPr>
                          <w:color w:val="FFFFFF" w:themeColor="background1"/>
                          <w:sz w:val="24"/>
                          <w:u w:val="single"/>
                        </w:rPr>
                      </w:pPr>
                      <w:r w:rsidRPr="00C54DCB">
                        <w:rPr>
                          <w:color w:val="FFFFFF" w:themeColor="background1"/>
                          <w:sz w:val="24"/>
                          <w:u w:val="single"/>
                        </w:rPr>
                        <w:t>DT links:</w:t>
                      </w:r>
                    </w:p>
                    <w:p w:rsidR="00D8709E" w:rsidRPr="00C54DCB" w:rsidRDefault="00C54DCB" w:rsidP="00D8709E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C54DCB">
                        <w:rPr>
                          <w:color w:val="FFFFFF" w:themeColor="background1"/>
                          <w:sz w:val="24"/>
                        </w:rPr>
                        <w:t>Measure, cut and score with some accuracy (</w:t>
                      </w:r>
                      <w:proofErr w:type="spellStart"/>
                      <w:r w:rsidRPr="00C54DCB">
                        <w:rPr>
                          <w:color w:val="FFFFFF" w:themeColor="background1"/>
                          <w:sz w:val="24"/>
                        </w:rPr>
                        <w:t>Y2</w:t>
                      </w:r>
                      <w:proofErr w:type="spellEnd"/>
                      <w:r w:rsidRPr="00C54DCB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D8709E" w:rsidRDefault="00D8709E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736E17" w:rsidRPr="00C54DCB" w:rsidRDefault="00736E17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Select tools and techniques for making their product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736E17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47625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BC5074" w:rsidRDefault="00736E17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4312285</wp:posOffset>
                </wp:positionH>
                <wp:positionV relativeFrom="paragraph">
                  <wp:posOffset>113030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341ED9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B209F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9.55pt;margin-top:8.9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" filled="f" stroked="f">
                <v:textbox style="mso-fit-shape-to-text:t">
                  <w:txbxContent>
                    <w:p w:rsidR="00CD3F5D" w:rsidRPr="002B71DD" w:rsidRDefault="00341ED9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B209F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BC5074" w:rsidRPr="00BC5074">
        <w:rPr>
          <w:rFonts w:eastAsia="Times New Roman" w:cstheme="minorHAnsi"/>
          <w:b/>
          <w:color w:val="000000"/>
          <w:sz w:val="24"/>
          <w:szCs w:val="28"/>
          <w:u w:val="single"/>
          <w:lang w:eastAsia="en-GB"/>
        </w:rPr>
        <w:t xml:space="preserve"> </w:t>
      </w:r>
      <w:r w:rsidR="00424571" w:rsidRPr="00BC5074">
        <w:rPr>
          <w:rFonts w:eastAsia="Times New Roman" w:cstheme="minorHAnsi"/>
          <w:b/>
          <w:color w:val="000000"/>
          <w:sz w:val="28"/>
          <w:szCs w:val="28"/>
          <w:u w:val="single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81E47"/>
    <w:rsid w:val="001D6252"/>
    <w:rsid w:val="002B71DD"/>
    <w:rsid w:val="00341ED9"/>
    <w:rsid w:val="004240A1"/>
    <w:rsid w:val="00424571"/>
    <w:rsid w:val="00457A6A"/>
    <w:rsid w:val="00540E66"/>
    <w:rsid w:val="00595A21"/>
    <w:rsid w:val="00736E17"/>
    <w:rsid w:val="009A7224"/>
    <w:rsid w:val="009D23CC"/>
    <w:rsid w:val="00B209FB"/>
    <w:rsid w:val="00BC5074"/>
    <w:rsid w:val="00C54DCB"/>
    <w:rsid w:val="00CD3F5D"/>
    <w:rsid w:val="00D8709E"/>
    <w:rsid w:val="00E7259F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472E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2024-06-24T13:00:00Z</cp:lastPrinted>
  <dcterms:created xsi:type="dcterms:W3CDTF">2024-06-24T14:17:00Z</dcterms:created>
  <dcterms:modified xsi:type="dcterms:W3CDTF">2024-06-24T14:20:00Z</dcterms:modified>
</cp:coreProperties>
</file>