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571" w:rsidRPr="00A53619" w:rsidRDefault="00A53619" w:rsidP="00424571">
      <w:pPr>
        <w:spacing w:after="0" w:line="240" w:lineRule="auto"/>
        <w:jc w:val="center"/>
        <w:rPr>
          <w:rFonts w:eastAsia="Times New Roman" w:cstheme="minorHAnsi"/>
          <w:color w:val="00B050"/>
          <w:sz w:val="24"/>
          <w:szCs w:val="24"/>
          <w:lang w:eastAsia="en-GB"/>
        </w:rPr>
      </w:pPr>
      <w:r>
        <w:rPr>
          <w:rFonts w:eastAsia="Times New Roman" w:cstheme="minorHAnsi"/>
          <w:b/>
          <w:bCs/>
          <w:color w:val="00B050"/>
          <w:sz w:val="28"/>
          <w:szCs w:val="28"/>
          <w:lang w:eastAsia="en-GB"/>
        </w:rPr>
        <w:t>Geography</w:t>
      </w:r>
      <w:r w:rsidR="00424571" w:rsidRPr="00A53619">
        <w:rPr>
          <w:rFonts w:eastAsia="Times New Roman" w:cstheme="minorHAnsi"/>
          <w:b/>
          <w:bCs/>
          <w:color w:val="00B050"/>
          <w:sz w:val="28"/>
          <w:szCs w:val="28"/>
          <w:lang w:eastAsia="en-GB"/>
        </w:rPr>
        <w:t xml:space="preserve"> - Year </w:t>
      </w:r>
      <w:r w:rsidR="00C57139">
        <w:rPr>
          <w:rFonts w:eastAsia="Times New Roman" w:cstheme="minorHAnsi"/>
          <w:b/>
          <w:bCs/>
          <w:color w:val="00B050"/>
          <w:sz w:val="28"/>
          <w:szCs w:val="28"/>
          <w:lang w:eastAsia="en-GB"/>
        </w:rPr>
        <w:t>5</w:t>
      </w:r>
    </w:p>
    <w:p w:rsidR="00424571" w:rsidRPr="00424571" w:rsidRDefault="009A5926" w:rsidP="00C673A1">
      <w:pPr>
        <w:spacing w:after="0" w:line="240" w:lineRule="auto"/>
        <w:jc w:val="center"/>
        <w:rPr>
          <w:rFonts w:eastAsia="Times New Roman" w:cstheme="minorHAnsi"/>
          <w:sz w:val="24"/>
          <w:szCs w:val="24"/>
          <w:lang w:eastAsia="en-GB"/>
        </w:rPr>
      </w:pPr>
      <w:r>
        <w:rPr>
          <w:rFonts w:eastAsia="Times New Roman" w:cstheme="minorHAnsi"/>
          <w:color w:val="00B050"/>
          <w:sz w:val="28"/>
          <w:szCs w:val="28"/>
          <w:lang w:eastAsia="en-GB"/>
        </w:rPr>
        <w:t>Spring</w:t>
      </w:r>
      <w:r w:rsidR="00424571" w:rsidRPr="00A53619">
        <w:rPr>
          <w:rFonts w:eastAsia="Times New Roman" w:cstheme="minorHAnsi"/>
          <w:color w:val="00B050"/>
          <w:sz w:val="28"/>
          <w:szCs w:val="28"/>
          <w:lang w:eastAsia="en-GB"/>
        </w:rPr>
        <w:t xml:space="preserve"> Term </w:t>
      </w:r>
      <w:r w:rsidR="00A53619">
        <w:rPr>
          <w:rFonts w:eastAsia="Times New Roman" w:cstheme="minorHAnsi"/>
          <w:color w:val="00B050"/>
          <w:sz w:val="28"/>
          <w:szCs w:val="28"/>
          <w:lang w:eastAsia="en-GB"/>
        </w:rPr>
        <w:t>–</w:t>
      </w:r>
      <w:r w:rsidR="00424571" w:rsidRPr="00A53619">
        <w:rPr>
          <w:rFonts w:eastAsia="Times New Roman" w:cstheme="minorHAnsi"/>
          <w:color w:val="00B050"/>
          <w:sz w:val="28"/>
          <w:szCs w:val="28"/>
          <w:lang w:eastAsia="en-GB"/>
        </w:rPr>
        <w:t xml:space="preserve"> </w:t>
      </w:r>
      <w:r w:rsidR="00837135">
        <w:rPr>
          <w:rFonts w:eastAsia="Times New Roman" w:cstheme="minorHAnsi"/>
          <w:color w:val="00B050"/>
          <w:sz w:val="28"/>
          <w:szCs w:val="28"/>
          <w:lang w:eastAsia="en-GB"/>
        </w:rPr>
        <w:t xml:space="preserve">UK Geography </w:t>
      </w:r>
    </w:p>
    <w:p w:rsidR="00424571" w:rsidRPr="00424571" w:rsidRDefault="00424571" w:rsidP="00424571">
      <w:pPr>
        <w:spacing w:after="0" w:line="240" w:lineRule="auto"/>
        <w:rPr>
          <w:rFonts w:eastAsia="Times New Roman" w:cstheme="minorHAnsi"/>
          <w:sz w:val="24"/>
          <w:u w:val="single"/>
          <w:lang w:eastAsia="en-GB"/>
        </w:rPr>
      </w:pPr>
      <w:r w:rsidRPr="00424571">
        <w:rPr>
          <w:rFonts w:eastAsia="Times New Roman" w:cstheme="minorHAnsi"/>
          <w:color w:val="595959"/>
          <w:sz w:val="28"/>
          <w:szCs w:val="28"/>
          <w:lang w:eastAsia="en-GB"/>
        </w:rPr>
        <w:br/>
      </w:r>
    </w:p>
    <w:p w:rsidR="00424571" w:rsidRPr="00424571" w:rsidRDefault="00837135" w:rsidP="00424571">
      <w:pPr>
        <w:spacing w:after="0" w:line="240" w:lineRule="auto"/>
        <w:rPr>
          <w:rFonts w:eastAsia="Times New Roman" w:cstheme="minorHAnsi"/>
          <w:sz w:val="24"/>
          <w:szCs w:val="24"/>
          <w:lang w:eastAsia="en-GB"/>
        </w:rPr>
      </w:pPr>
      <w:r w:rsidRPr="00424571">
        <w:rPr>
          <w:rFonts w:cstheme="minorHAns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48895</wp:posOffset>
                </wp:positionV>
                <wp:extent cx="3859530" cy="3657600"/>
                <wp:effectExtent l="0" t="0" r="762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3657600"/>
                        </a:xfrm>
                        <a:prstGeom prst="rect">
                          <a:avLst/>
                        </a:prstGeom>
                        <a:solidFill>
                          <a:srgbClr val="00B050"/>
                        </a:solidFill>
                        <a:ln w="9525">
                          <a:noFill/>
                          <a:miter lim="800000"/>
                          <a:headEnd/>
                          <a:tailEnd/>
                        </a:ln>
                      </wps:spPr>
                      <wps:txbx>
                        <w:txbxContent>
                          <w:p w:rsidR="00424571" w:rsidRPr="00424571" w:rsidRDefault="00424571" w:rsidP="00CD3F5D">
                            <w:pPr>
                              <w:shd w:val="clear" w:color="auto" w:fill="00B050"/>
                              <w:spacing w:after="0" w:line="240" w:lineRule="auto"/>
                              <w:jc w:val="center"/>
                              <w:rPr>
                                <w:rFonts w:eastAsia="Times New Roman" w:cstheme="minorHAnsi"/>
                                <w:color w:val="FFFFFF" w:themeColor="background1"/>
                                <w:sz w:val="24"/>
                                <w:lang w:eastAsia="en-GB"/>
                              </w:rPr>
                            </w:pPr>
                            <w:r w:rsidRPr="00424571">
                              <w:rPr>
                                <w:rFonts w:eastAsia="Times New Roman" w:cstheme="minorHAnsi"/>
                                <w:b/>
                                <w:bCs/>
                                <w:color w:val="FFFFFF" w:themeColor="background1"/>
                                <w:sz w:val="24"/>
                                <w:u w:val="single"/>
                                <w:lang w:eastAsia="en-GB"/>
                              </w:rPr>
                              <w:t>Geography links</w:t>
                            </w:r>
                          </w:p>
                          <w:p w:rsidR="00424571" w:rsidRPr="00424571" w:rsidRDefault="00424571" w:rsidP="00CD3F5D">
                            <w:pPr>
                              <w:shd w:val="clear" w:color="auto" w:fill="00B050"/>
                              <w:spacing w:after="0" w:line="240" w:lineRule="auto"/>
                              <w:rPr>
                                <w:rFonts w:eastAsia="Times New Roman" w:cstheme="minorHAnsi"/>
                                <w:color w:val="FFFFFF" w:themeColor="background1"/>
                                <w:sz w:val="24"/>
                                <w:lang w:eastAsia="en-GB"/>
                              </w:rPr>
                            </w:pPr>
                          </w:p>
                          <w:p w:rsidR="00837135" w:rsidRPr="00B453AA" w:rsidRDefault="00837135" w:rsidP="00837135">
                            <w:pPr>
                              <w:rPr>
                                <w:rFonts w:cstheme="minorHAnsi"/>
                                <w:color w:val="FFFFFF" w:themeColor="background1"/>
                                <w:sz w:val="24"/>
                              </w:rPr>
                            </w:pPr>
                            <w:r w:rsidRPr="00B453AA">
                              <w:rPr>
                                <w:rFonts w:cstheme="minorHAnsi"/>
                                <w:color w:val="FFFFFF" w:themeColor="background1"/>
                                <w:sz w:val="24"/>
                              </w:rPr>
                              <w:t>Collect and record evidence with some aid</w:t>
                            </w:r>
                            <w:r w:rsidR="00B453AA" w:rsidRPr="00B453AA">
                              <w:rPr>
                                <w:rFonts w:cstheme="minorHAnsi"/>
                                <w:color w:val="FFFFFF" w:themeColor="background1"/>
                                <w:sz w:val="24"/>
                              </w:rPr>
                              <w:t xml:space="preserve"> (</w:t>
                            </w:r>
                            <w:proofErr w:type="spellStart"/>
                            <w:r w:rsidR="00B453AA" w:rsidRPr="00B453AA">
                              <w:rPr>
                                <w:rFonts w:cstheme="minorHAnsi"/>
                                <w:color w:val="FFFFFF" w:themeColor="background1"/>
                                <w:sz w:val="24"/>
                              </w:rPr>
                              <w:t>Y4</w:t>
                            </w:r>
                            <w:proofErr w:type="spellEnd"/>
                            <w:r w:rsidR="00B453AA" w:rsidRPr="00B453AA">
                              <w:rPr>
                                <w:rFonts w:cstheme="minorHAnsi"/>
                                <w:color w:val="FFFFFF" w:themeColor="background1"/>
                                <w:sz w:val="24"/>
                              </w:rPr>
                              <w:t>)</w:t>
                            </w: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Use 4 compass points well</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r w:rsidRPr="00B453AA">
                              <w:rPr>
                                <w:rFonts w:asciiTheme="minorHAnsi" w:hAnsiTheme="minorHAnsi" w:cstheme="minorHAnsi"/>
                                <w:color w:val="FFFFFF" w:themeColor="background1"/>
                                <w:szCs w:val="22"/>
                              </w:rPr>
                              <w:t xml:space="preserve"> </w:t>
                            </w:r>
                          </w:p>
                          <w:p w:rsidR="00B453AA" w:rsidRPr="00B453AA" w:rsidRDefault="00B453AA" w:rsidP="00B453AA">
                            <w:pPr>
                              <w:pStyle w:val="Default"/>
                              <w:rPr>
                                <w:rFonts w:asciiTheme="minorHAnsi" w:hAnsiTheme="minorHAnsi" w:cstheme="minorHAnsi"/>
                                <w:color w:val="FFFFFF" w:themeColor="background1"/>
                                <w:szCs w:val="22"/>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Begin to use 8 compass points</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B453AA">
                            <w:pPr>
                              <w:pStyle w:val="Default"/>
                              <w:rPr>
                                <w:rFonts w:asciiTheme="minorHAnsi" w:hAnsiTheme="minorHAnsi" w:cstheme="minorHAnsi"/>
                                <w:color w:val="FFFFFF" w:themeColor="background1"/>
                                <w:szCs w:val="22"/>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Use letter/no. co-ordinates to locate features on a map confidently</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Draw a sketch map from a high view point</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Begin to recognise symbols on an OS map</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r w:rsidR="00424571" w:rsidRPr="00B453AA">
                              <w:rPr>
                                <w:rFonts w:eastAsia="Times New Roman" w:cstheme="minorHAnsi"/>
                                <w:color w:val="FFFFFF" w:themeColor="background1"/>
                                <w:sz w:val="28"/>
                                <w:lang w:eastAsia="en-GB"/>
                              </w:rPr>
                              <w:br/>
                            </w:r>
                            <w:r w:rsidR="00424571" w:rsidRPr="00B453AA">
                              <w:rPr>
                                <w:rFonts w:eastAsia="Times New Roman" w:cstheme="minorHAnsi"/>
                                <w:color w:val="FFFFFF" w:themeColor="background1"/>
                                <w:sz w:val="28"/>
                                <w:lang w:eastAsia="en-GB"/>
                              </w:rPr>
                              <w:br/>
                            </w:r>
                            <w:r w:rsidRPr="00B453AA">
                              <w:rPr>
                                <w:rFonts w:asciiTheme="minorHAnsi" w:hAnsiTheme="minorHAnsi" w:cstheme="minorHAnsi"/>
                                <w:color w:val="FFFFFF" w:themeColor="background1"/>
                                <w:szCs w:val="22"/>
                              </w:rPr>
                              <w:t>Use large and medium scale OS maps</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424571" w:rsidRPr="00B453AA" w:rsidRDefault="00424571"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 xml:space="preserve">Investigate places and themes at more than one scale </w:t>
                            </w:r>
                            <w:r w:rsidRPr="00B453AA">
                              <w:rPr>
                                <w:rFonts w:asciiTheme="minorHAnsi" w:hAnsiTheme="minorHAnsi" w:cstheme="minorHAnsi"/>
                                <w:color w:val="FFFFFF" w:themeColor="background1"/>
                                <w:szCs w:val="22"/>
                              </w:rPr>
                              <w:t>(</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424571" w:rsidRPr="00B453AA" w:rsidRDefault="00424571">
                            <w:pPr>
                              <w:rPr>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pt;margin-top:3.85pt;width:303.9pt;height:4in;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" fillcolor="#00b050" stroked="f">
                <v:textbox>
                  <w:txbxContent>
                    <w:p w:rsidR="00424571" w:rsidRPr="00424571" w:rsidRDefault="00424571" w:rsidP="00CD3F5D">
                      <w:pPr>
                        <w:shd w:val="clear" w:color="auto" w:fill="00B050"/>
                        <w:spacing w:after="0" w:line="240" w:lineRule="auto"/>
                        <w:jc w:val="center"/>
                        <w:rPr>
                          <w:rFonts w:eastAsia="Times New Roman" w:cstheme="minorHAnsi"/>
                          <w:color w:val="FFFFFF" w:themeColor="background1"/>
                          <w:sz w:val="24"/>
                          <w:lang w:eastAsia="en-GB"/>
                        </w:rPr>
                      </w:pPr>
                      <w:r w:rsidRPr="00424571">
                        <w:rPr>
                          <w:rFonts w:eastAsia="Times New Roman" w:cstheme="minorHAnsi"/>
                          <w:b/>
                          <w:bCs/>
                          <w:color w:val="FFFFFF" w:themeColor="background1"/>
                          <w:sz w:val="24"/>
                          <w:u w:val="single"/>
                          <w:lang w:eastAsia="en-GB"/>
                        </w:rPr>
                        <w:t>Geography links</w:t>
                      </w:r>
                    </w:p>
                    <w:p w:rsidR="00424571" w:rsidRPr="00424571" w:rsidRDefault="00424571" w:rsidP="00CD3F5D">
                      <w:pPr>
                        <w:shd w:val="clear" w:color="auto" w:fill="00B050"/>
                        <w:spacing w:after="0" w:line="240" w:lineRule="auto"/>
                        <w:rPr>
                          <w:rFonts w:eastAsia="Times New Roman" w:cstheme="minorHAnsi"/>
                          <w:color w:val="FFFFFF" w:themeColor="background1"/>
                          <w:sz w:val="24"/>
                          <w:lang w:eastAsia="en-GB"/>
                        </w:rPr>
                      </w:pPr>
                    </w:p>
                    <w:p w:rsidR="00837135" w:rsidRPr="00B453AA" w:rsidRDefault="00837135" w:rsidP="00837135">
                      <w:pPr>
                        <w:rPr>
                          <w:rFonts w:cstheme="minorHAnsi"/>
                          <w:color w:val="FFFFFF" w:themeColor="background1"/>
                          <w:sz w:val="24"/>
                        </w:rPr>
                      </w:pPr>
                      <w:r w:rsidRPr="00B453AA">
                        <w:rPr>
                          <w:rFonts w:cstheme="minorHAnsi"/>
                          <w:color w:val="FFFFFF" w:themeColor="background1"/>
                          <w:sz w:val="24"/>
                        </w:rPr>
                        <w:t>Collect and record evidence with some aid</w:t>
                      </w:r>
                      <w:r w:rsidR="00B453AA" w:rsidRPr="00B453AA">
                        <w:rPr>
                          <w:rFonts w:cstheme="minorHAnsi"/>
                          <w:color w:val="FFFFFF" w:themeColor="background1"/>
                          <w:sz w:val="24"/>
                        </w:rPr>
                        <w:t xml:space="preserve"> (</w:t>
                      </w:r>
                      <w:proofErr w:type="spellStart"/>
                      <w:r w:rsidR="00B453AA" w:rsidRPr="00B453AA">
                        <w:rPr>
                          <w:rFonts w:cstheme="minorHAnsi"/>
                          <w:color w:val="FFFFFF" w:themeColor="background1"/>
                          <w:sz w:val="24"/>
                        </w:rPr>
                        <w:t>Y4</w:t>
                      </w:r>
                      <w:proofErr w:type="spellEnd"/>
                      <w:r w:rsidR="00B453AA" w:rsidRPr="00B453AA">
                        <w:rPr>
                          <w:rFonts w:cstheme="minorHAnsi"/>
                          <w:color w:val="FFFFFF" w:themeColor="background1"/>
                          <w:sz w:val="24"/>
                        </w:rPr>
                        <w:t>)</w:t>
                      </w: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Use 4 compass points well</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r w:rsidRPr="00B453AA">
                        <w:rPr>
                          <w:rFonts w:asciiTheme="minorHAnsi" w:hAnsiTheme="minorHAnsi" w:cstheme="minorHAnsi"/>
                          <w:color w:val="FFFFFF" w:themeColor="background1"/>
                          <w:szCs w:val="22"/>
                        </w:rPr>
                        <w:t xml:space="preserve"> </w:t>
                      </w:r>
                    </w:p>
                    <w:p w:rsidR="00B453AA" w:rsidRPr="00B453AA" w:rsidRDefault="00B453AA" w:rsidP="00B453AA">
                      <w:pPr>
                        <w:pStyle w:val="Default"/>
                        <w:rPr>
                          <w:rFonts w:asciiTheme="minorHAnsi" w:hAnsiTheme="minorHAnsi" w:cstheme="minorHAnsi"/>
                          <w:color w:val="FFFFFF" w:themeColor="background1"/>
                          <w:szCs w:val="22"/>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Begin to use 8 compass points</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B453AA">
                      <w:pPr>
                        <w:pStyle w:val="Default"/>
                        <w:rPr>
                          <w:rFonts w:asciiTheme="minorHAnsi" w:hAnsiTheme="minorHAnsi" w:cstheme="minorHAnsi"/>
                          <w:color w:val="FFFFFF" w:themeColor="background1"/>
                          <w:szCs w:val="22"/>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Use letter/no. co-ordinates to locate features on a map confidently</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Draw a sketch map from a high view point</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Begin to recognise symbols on an OS map</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r w:rsidR="00424571" w:rsidRPr="00B453AA">
                        <w:rPr>
                          <w:rFonts w:eastAsia="Times New Roman" w:cstheme="minorHAnsi"/>
                          <w:color w:val="FFFFFF" w:themeColor="background1"/>
                          <w:sz w:val="28"/>
                          <w:lang w:eastAsia="en-GB"/>
                        </w:rPr>
                        <w:br/>
                      </w:r>
                      <w:r w:rsidR="00424571" w:rsidRPr="00B453AA">
                        <w:rPr>
                          <w:rFonts w:eastAsia="Times New Roman" w:cstheme="minorHAnsi"/>
                          <w:color w:val="FFFFFF" w:themeColor="background1"/>
                          <w:sz w:val="28"/>
                          <w:lang w:eastAsia="en-GB"/>
                        </w:rPr>
                        <w:br/>
                      </w:r>
                      <w:r w:rsidRPr="00B453AA">
                        <w:rPr>
                          <w:rFonts w:asciiTheme="minorHAnsi" w:hAnsiTheme="minorHAnsi" w:cstheme="minorHAnsi"/>
                          <w:color w:val="FFFFFF" w:themeColor="background1"/>
                          <w:szCs w:val="22"/>
                        </w:rPr>
                        <w:t>Use large and medium scale OS maps</w:t>
                      </w:r>
                      <w:r w:rsidRPr="00B453AA">
                        <w:rPr>
                          <w:rFonts w:asciiTheme="minorHAnsi" w:hAnsiTheme="minorHAnsi" w:cstheme="minorHAnsi"/>
                          <w:color w:val="FFFFFF" w:themeColor="background1"/>
                          <w:szCs w:val="22"/>
                        </w:rPr>
                        <w:t xml:space="preserve"> (</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424571" w:rsidRPr="00B453AA" w:rsidRDefault="00424571" w:rsidP="00CD3F5D">
                      <w:pPr>
                        <w:shd w:val="clear" w:color="auto" w:fill="00B050"/>
                        <w:spacing w:after="0" w:line="240" w:lineRule="auto"/>
                        <w:rPr>
                          <w:rFonts w:eastAsia="Times New Roman" w:cstheme="minorHAnsi"/>
                          <w:color w:val="FFFFFF" w:themeColor="background1"/>
                          <w:sz w:val="28"/>
                          <w:lang w:eastAsia="en-GB"/>
                        </w:rPr>
                      </w:pPr>
                    </w:p>
                    <w:p w:rsidR="00B453AA" w:rsidRPr="00B453AA" w:rsidRDefault="00B453AA" w:rsidP="00B453AA">
                      <w:pPr>
                        <w:pStyle w:val="Default"/>
                        <w:rPr>
                          <w:rFonts w:asciiTheme="minorHAnsi" w:hAnsiTheme="minorHAnsi" w:cstheme="minorHAnsi"/>
                          <w:color w:val="FFFFFF" w:themeColor="background1"/>
                          <w:szCs w:val="22"/>
                        </w:rPr>
                      </w:pPr>
                      <w:r w:rsidRPr="00B453AA">
                        <w:rPr>
                          <w:rFonts w:asciiTheme="minorHAnsi" w:hAnsiTheme="minorHAnsi" w:cstheme="minorHAnsi"/>
                          <w:color w:val="FFFFFF" w:themeColor="background1"/>
                          <w:szCs w:val="22"/>
                        </w:rPr>
                        <w:t xml:space="preserve">Investigate places and themes at more than one scale </w:t>
                      </w:r>
                      <w:r w:rsidRPr="00B453AA">
                        <w:rPr>
                          <w:rFonts w:asciiTheme="minorHAnsi" w:hAnsiTheme="minorHAnsi" w:cstheme="minorHAnsi"/>
                          <w:color w:val="FFFFFF" w:themeColor="background1"/>
                          <w:szCs w:val="22"/>
                        </w:rPr>
                        <w:t>(</w:t>
                      </w:r>
                      <w:proofErr w:type="spellStart"/>
                      <w:r w:rsidRPr="00B453AA">
                        <w:rPr>
                          <w:rFonts w:asciiTheme="minorHAnsi" w:hAnsiTheme="minorHAnsi" w:cstheme="minorHAnsi"/>
                          <w:color w:val="FFFFFF" w:themeColor="background1"/>
                          <w:szCs w:val="22"/>
                        </w:rPr>
                        <w:t>Y4</w:t>
                      </w:r>
                      <w:proofErr w:type="spellEnd"/>
                      <w:r w:rsidRPr="00B453AA">
                        <w:rPr>
                          <w:rFonts w:asciiTheme="minorHAnsi" w:hAnsiTheme="minorHAnsi" w:cstheme="minorHAnsi"/>
                          <w:color w:val="FFFFFF" w:themeColor="background1"/>
                          <w:szCs w:val="22"/>
                        </w:rPr>
                        <w:t>)</w:t>
                      </w:r>
                    </w:p>
                    <w:p w:rsidR="00B453AA" w:rsidRPr="00B453AA" w:rsidRDefault="00B453AA" w:rsidP="00CD3F5D">
                      <w:pPr>
                        <w:shd w:val="clear" w:color="auto" w:fill="00B050"/>
                        <w:spacing w:after="0" w:line="240" w:lineRule="auto"/>
                        <w:rPr>
                          <w:rFonts w:eastAsia="Times New Roman" w:cstheme="minorHAnsi"/>
                          <w:color w:val="FFFFFF" w:themeColor="background1"/>
                          <w:sz w:val="28"/>
                          <w:lang w:eastAsia="en-GB"/>
                        </w:rPr>
                      </w:pPr>
                    </w:p>
                    <w:p w:rsidR="00424571" w:rsidRPr="00B453AA" w:rsidRDefault="00424571">
                      <w:pPr>
                        <w:rPr>
                          <w:color w:val="FFFFFF" w:themeColor="background1"/>
                          <w:sz w:val="28"/>
                        </w:rPr>
                      </w:pPr>
                    </w:p>
                  </w:txbxContent>
                </v:textbox>
                <w10:wrap anchorx="margin"/>
              </v:shape>
            </w:pict>
          </mc:Fallback>
        </mc:AlternateContent>
      </w:r>
      <w:r w:rsidR="00D80BC5" w:rsidRPr="006622E5">
        <w:rPr>
          <w:rFonts w:cstheme="minorHAnsi"/>
          <w:noProof/>
        </w:rPr>
        <mc:AlternateContent>
          <mc:Choice Requires="wps">
            <w:drawing>
              <wp:anchor distT="45720" distB="45720" distL="114300" distR="114300" simplePos="0" relativeHeight="251678720" behindDoc="0" locked="0" layoutInCell="1" allowOverlap="1">
                <wp:simplePos x="0" y="0"/>
                <wp:positionH relativeFrom="column">
                  <wp:posOffset>-152400</wp:posOffset>
                </wp:positionH>
                <wp:positionV relativeFrom="paragraph">
                  <wp:posOffset>58420</wp:posOffset>
                </wp:positionV>
                <wp:extent cx="2360930" cy="223837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8375"/>
                        </a:xfrm>
                        <a:prstGeom prst="rect">
                          <a:avLst/>
                        </a:prstGeom>
                        <a:solidFill>
                          <a:srgbClr val="0070C0"/>
                        </a:solidFill>
                        <a:ln w="9525">
                          <a:solidFill>
                            <a:srgbClr val="0070C0"/>
                          </a:solidFill>
                          <a:miter lim="800000"/>
                          <a:headEnd/>
                          <a:tailEnd/>
                        </a:ln>
                      </wps:spPr>
                      <wps:txbx>
                        <w:txbxContent>
                          <w:p w:rsidR="006622E5" w:rsidRPr="00261177" w:rsidRDefault="004A4975" w:rsidP="004A4975">
                            <w:pPr>
                              <w:spacing w:line="240" w:lineRule="auto"/>
                              <w:jc w:val="center"/>
                              <w:rPr>
                                <w:b/>
                                <w:color w:val="FFFFFF" w:themeColor="background1"/>
                                <w:sz w:val="24"/>
                                <w:u w:val="single"/>
                              </w:rPr>
                            </w:pPr>
                            <w:r>
                              <w:rPr>
                                <w:b/>
                                <w:color w:val="FFFFFF" w:themeColor="background1"/>
                                <w:sz w:val="24"/>
                                <w:u w:val="single"/>
                              </w:rPr>
                              <w:t>Science</w:t>
                            </w:r>
                            <w:r w:rsidR="006622E5" w:rsidRPr="00261177">
                              <w:rPr>
                                <w:b/>
                                <w:color w:val="FFFFFF" w:themeColor="background1"/>
                                <w:sz w:val="24"/>
                                <w:u w:val="single"/>
                              </w:rPr>
                              <w:t xml:space="preserve"> links:</w:t>
                            </w:r>
                          </w:p>
                          <w:p w:rsidR="00D80BC5" w:rsidRDefault="00837135" w:rsidP="004A4975">
                            <w:pPr>
                              <w:spacing w:line="240" w:lineRule="auto"/>
                              <w:rPr>
                                <w:color w:val="FFFFFF" w:themeColor="background1"/>
                                <w:sz w:val="24"/>
                              </w:rPr>
                            </w:pPr>
                            <w:r>
                              <w:rPr>
                                <w:color w:val="FFFFFF" w:themeColor="background1"/>
                                <w:sz w:val="24"/>
                              </w:rPr>
                              <w:t>Identify that most living things live in habitats to which they are suited and describe how different habitats provide for he basic needs of different kinds of animals and plants, and how they depend on each other (</w:t>
                            </w:r>
                            <w:proofErr w:type="spellStart"/>
                            <w:r>
                              <w:rPr>
                                <w:color w:val="FFFFFF" w:themeColor="background1"/>
                                <w:sz w:val="24"/>
                              </w:rPr>
                              <w:t>Y2</w:t>
                            </w:r>
                            <w:proofErr w:type="spellEnd"/>
                            <w:r>
                              <w:rPr>
                                <w:color w:val="FFFFFF" w:themeColor="background1"/>
                                <w:sz w:val="24"/>
                              </w:rPr>
                              <w:t>)</w:t>
                            </w:r>
                          </w:p>
                          <w:p w:rsidR="00837135" w:rsidRDefault="00837135" w:rsidP="004A4975">
                            <w:pPr>
                              <w:spacing w:line="240" w:lineRule="auto"/>
                              <w:rPr>
                                <w:color w:val="FFFFFF" w:themeColor="background1"/>
                                <w:sz w:val="24"/>
                              </w:rPr>
                            </w:pPr>
                          </w:p>
                          <w:p w:rsidR="004A4975" w:rsidRPr="00261177" w:rsidRDefault="00837135" w:rsidP="004A4975">
                            <w:pPr>
                              <w:spacing w:line="240" w:lineRule="auto"/>
                              <w:rPr>
                                <w:color w:val="FFFFFF" w:themeColor="background1"/>
                                <w:sz w:val="24"/>
                              </w:rPr>
                            </w:pPr>
                            <w:r>
                              <w:rPr>
                                <w:color w:val="FFFFFF" w:themeColor="background1"/>
                                <w:sz w:val="24"/>
                              </w:rPr>
                              <w:t>Explore the requirements for plants for life and growth (air, light, water nutrients from the soil and room to grow) and how they vary from plant to plant (</w:t>
                            </w:r>
                            <w:proofErr w:type="spellStart"/>
                            <w:r>
                              <w:rPr>
                                <w:color w:val="FFFFFF" w:themeColor="background1"/>
                                <w:sz w:val="24"/>
                              </w:rPr>
                              <w:t>Y3</w:t>
                            </w:r>
                            <w:proofErr w:type="spellEnd"/>
                            <w:r>
                              <w:rPr>
                                <w:color w:val="FFFFFF" w:themeColor="background1"/>
                                <w:sz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2pt;margin-top:4.6pt;width:185.9pt;height:176.2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" fillcolor="#0070c0" strokecolor="#0070c0">
                <v:textbox>
                  <w:txbxContent>
                    <w:p w:rsidR="006622E5" w:rsidRPr="00261177" w:rsidRDefault="004A4975" w:rsidP="004A4975">
                      <w:pPr>
                        <w:spacing w:line="240" w:lineRule="auto"/>
                        <w:jc w:val="center"/>
                        <w:rPr>
                          <w:b/>
                          <w:color w:val="FFFFFF" w:themeColor="background1"/>
                          <w:sz w:val="24"/>
                          <w:u w:val="single"/>
                        </w:rPr>
                      </w:pPr>
                      <w:r>
                        <w:rPr>
                          <w:b/>
                          <w:color w:val="FFFFFF" w:themeColor="background1"/>
                          <w:sz w:val="24"/>
                          <w:u w:val="single"/>
                        </w:rPr>
                        <w:t>Science</w:t>
                      </w:r>
                      <w:r w:rsidR="006622E5" w:rsidRPr="00261177">
                        <w:rPr>
                          <w:b/>
                          <w:color w:val="FFFFFF" w:themeColor="background1"/>
                          <w:sz w:val="24"/>
                          <w:u w:val="single"/>
                        </w:rPr>
                        <w:t xml:space="preserve"> links:</w:t>
                      </w:r>
                    </w:p>
                    <w:p w:rsidR="00D80BC5" w:rsidRDefault="00837135" w:rsidP="004A4975">
                      <w:pPr>
                        <w:spacing w:line="240" w:lineRule="auto"/>
                        <w:rPr>
                          <w:color w:val="FFFFFF" w:themeColor="background1"/>
                          <w:sz w:val="24"/>
                        </w:rPr>
                      </w:pPr>
                      <w:r>
                        <w:rPr>
                          <w:color w:val="FFFFFF" w:themeColor="background1"/>
                          <w:sz w:val="24"/>
                        </w:rPr>
                        <w:t>Identify that most living things live in habitats to which they are suited and describe how different habitats provide for he basic needs of different kinds of animals and plants, and how they depend on each other (</w:t>
                      </w:r>
                      <w:proofErr w:type="spellStart"/>
                      <w:r>
                        <w:rPr>
                          <w:color w:val="FFFFFF" w:themeColor="background1"/>
                          <w:sz w:val="24"/>
                        </w:rPr>
                        <w:t>Y2</w:t>
                      </w:r>
                      <w:proofErr w:type="spellEnd"/>
                      <w:r>
                        <w:rPr>
                          <w:color w:val="FFFFFF" w:themeColor="background1"/>
                          <w:sz w:val="24"/>
                        </w:rPr>
                        <w:t>)</w:t>
                      </w:r>
                    </w:p>
                    <w:p w:rsidR="00837135" w:rsidRDefault="00837135" w:rsidP="004A4975">
                      <w:pPr>
                        <w:spacing w:line="240" w:lineRule="auto"/>
                        <w:rPr>
                          <w:color w:val="FFFFFF" w:themeColor="background1"/>
                          <w:sz w:val="24"/>
                        </w:rPr>
                      </w:pPr>
                    </w:p>
                    <w:p w:rsidR="004A4975" w:rsidRPr="00261177" w:rsidRDefault="00837135" w:rsidP="004A4975">
                      <w:pPr>
                        <w:spacing w:line="240" w:lineRule="auto"/>
                        <w:rPr>
                          <w:color w:val="FFFFFF" w:themeColor="background1"/>
                          <w:sz w:val="24"/>
                        </w:rPr>
                      </w:pPr>
                      <w:r>
                        <w:rPr>
                          <w:color w:val="FFFFFF" w:themeColor="background1"/>
                          <w:sz w:val="24"/>
                        </w:rPr>
                        <w:t>Explore the requirements for plants for life and growth (air, light, water nutrients from the soil and room to grow) and how they vary from plant to plant (</w:t>
                      </w:r>
                      <w:proofErr w:type="spellStart"/>
                      <w:r>
                        <w:rPr>
                          <w:color w:val="FFFFFF" w:themeColor="background1"/>
                          <w:sz w:val="24"/>
                        </w:rPr>
                        <w:t>Y3</w:t>
                      </w:r>
                      <w:proofErr w:type="spellEnd"/>
                      <w:r>
                        <w:rPr>
                          <w:color w:val="FFFFFF" w:themeColor="background1"/>
                          <w:sz w:val="24"/>
                        </w:rPr>
                        <w:t>)</w:t>
                      </w:r>
                    </w:p>
                  </w:txbxContent>
                </v:textbox>
                <w10:wrap type="square"/>
              </v:shape>
            </w:pict>
          </mc:Fallback>
        </mc:AlternateContent>
      </w:r>
      <w:r w:rsidR="00424571" w:rsidRPr="00424571">
        <w:rPr>
          <w:rFonts w:eastAsia="Times New Roman" w:cstheme="minorHAnsi"/>
          <w:color w:val="000000"/>
          <w:sz w:val="36"/>
          <w:szCs w:val="36"/>
          <w:lang w:eastAsia="en-GB"/>
        </w:rPr>
        <w:br/>
      </w:r>
      <w:r w:rsidR="00424571" w:rsidRPr="00424571">
        <w:rPr>
          <w:rFonts w:eastAsia="Times New Roman" w:cstheme="minorHAnsi"/>
          <w:color w:val="000000"/>
          <w:sz w:val="36"/>
          <w:szCs w:val="36"/>
          <w:lang w:eastAsia="en-GB"/>
        </w:rPr>
        <w:br/>
      </w:r>
    </w:p>
    <w:p w:rsidR="00424571" w:rsidRDefault="00424571" w:rsidP="00424571">
      <w:pPr>
        <w:spacing w:after="0" w:line="240" w:lineRule="auto"/>
        <w:rPr>
          <w:rFonts w:eastAsia="Times New Roman" w:cstheme="minorHAnsi"/>
          <w:sz w:val="24"/>
          <w:szCs w:val="24"/>
          <w:lang w:eastAsia="en-GB"/>
        </w:rPr>
      </w:pPr>
    </w:p>
    <w:p w:rsidR="00424571" w:rsidRDefault="00424571" w:rsidP="00424571">
      <w:pPr>
        <w:spacing w:after="0" w:line="240" w:lineRule="auto"/>
        <w:rPr>
          <w:rFonts w:eastAsia="Times New Roman" w:cstheme="minorHAnsi"/>
          <w:sz w:val="24"/>
          <w:szCs w:val="24"/>
          <w:lang w:eastAsia="en-GB"/>
        </w:rPr>
      </w:pPr>
    </w:p>
    <w:p w:rsidR="00424571" w:rsidRDefault="00424571" w:rsidP="00424571">
      <w:pPr>
        <w:spacing w:after="0" w:line="240" w:lineRule="auto"/>
        <w:rPr>
          <w:rFonts w:eastAsia="Times New Roman" w:cstheme="minorHAnsi"/>
          <w:sz w:val="24"/>
          <w:szCs w:val="24"/>
          <w:lang w:eastAsia="en-GB"/>
        </w:rPr>
      </w:pPr>
    </w:p>
    <w:p w:rsidR="00424571" w:rsidRPr="00424571" w:rsidRDefault="00424571" w:rsidP="00424571">
      <w:pPr>
        <w:spacing w:after="0" w:line="240" w:lineRule="auto"/>
        <w:rPr>
          <w:rFonts w:eastAsia="Times New Roman" w:cstheme="minorHAnsi"/>
          <w:sz w:val="24"/>
          <w:szCs w:val="24"/>
          <w:lang w:eastAsia="en-GB"/>
        </w:rPr>
      </w:pPr>
    </w:p>
    <w:p w:rsidR="00424571" w:rsidRDefault="00424571" w:rsidP="00424571">
      <w:pPr>
        <w:spacing w:after="0" w:line="240" w:lineRule="auto"/>
        <w:rPr>
          <w:rFonts w:eastAsia="Times New Roman" w:cstheme="minorHAnsi"/>
          <w:sz w:val="24"/>
          <w:szCs w:val="24"/>
          <w:lang w:eastAsia="en-GB"/>
        </w:rPr>
      </w:pPr>
    </w:p>
    <w:p w:rsidR="004A4975" w:rsidRDefault="004A4975">
      <w:pPr>
        <w:rPr>
          <w:rFonts w:cstheme="minorHAnsi"/>
        </w:rPr>
      </w:pPr>
    </w:p>
    <w:p w:rsidR="00837135" w:rsidRDefault="00837135">
      <w:pPr>
        <w:rPr>
          <w:rFonts w:cstheme="minorHAnsi"/>
          <w:b/>
        </w:rPr>
      </w:pPr>
    </w:p>
    <w:p w:rsidR="00837135" w:rsidRDefault="00837135">
      <w:pPr>
        <w:rPr>
          <w:rFonts w:cstheme="minorHAnsi"/>
          <w:b/>
        </w:rPr>
      </w:pPr>
    </w:p>
    <w:p w:rsidR="00837135" w:rsidRDefault="00837135">
      <w:pPr>
        <w:rPr>
          <w:rFonts w:cstheme="minorHAnsi"/>
          <w:b/>
        </w:rPr>
      </w:pPr>
    </w:p>
    <w:p w:rsidR="00837135" w:rsidRDefault="00837135">
      <w:pPr>
        <w:rPr>
          <w:rFonts w:cstheme="minorHAnsi"/>
          <w:b/>
        </w:rPr>
      </w:pPr>
    </w:p>
    <w:p w:rsidR="00E83168" w:rsidRDefault="004A4975">
      <w:pPr>
        <w:rPr>
          <w:rFonts w:cstheme="minorHAnsi"/>
          <w:b/>
        </w:rPr>
      </w:pPr>
      <w:r w:rsidRPr="004A4975">
        <w:rPr>
          <w:rFonts w:cstheme="minorHAnsi"/>
          <w:b/>
        </w:rPr>
        <w:t>English links:</w:t>
      </w:r>
    </w:p>
    <w:p w:rsidR="004A4975" w:rsidRPr="004A4975" w:rsidRDefault="00837135">
      <w:pPr>
        <w:rPr>
          <w:rFonts w:cstheme="minorHAnsi"/>
          <w:b/>
        </w:rPr>
      </w:pPr>
      <w:bookmarkStart w:id="0" w:name="_GoBack"/>
      <w:bookmarkEnd w:id="0"/>
      <w:r w:rsidRPr="004A4975">
        <w:rPr>
          <w:rFonts w:eastAsia="Times New Roman" w:cstheme="minorHAnsi"/>
          <w:b/>
          <w:noProof/>
          <w:color w:val="000000"/>
          <w:sz w:val="28"/>
          <w:szCs w:val="28"/>
          <w:lang w:eastAsia="en-GB"/>
        </w:rPr>
        <mc:AlternateContent>
          <mc:Choice Requires="wps">
            <w:drawing>
              <wp:anchor distT="45720" distB="45720" distL="114300" distR="114300" simplePos="0" relativeHeight="251674624" behindDoc="0" locked="0" layoutInCell="1" allowOverlap="1">
                <wp:simplePos x="0" y="0"/>
                <wp:positionH relativeFrom="margin">
                  <wp:posOffset>4255135</wp:posOffset>
                </wp:positionH>
                <wp:positionV relativeFrom="paragraph">
                  <wp:posOffset>1099820</wp:posOffset>
                </wp:positionV>
                <wp:extent cx="126682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rsidR="00CD3F5D" w:rsidRPr="005214F2" w:rsidRDefault="00623E6E" w:rsidP="005214F2">
                            <w:pPr>
                              <w:jc w:val="center"/>
                              <w:rPr>
                                <w:lang w:val="en-US"/>
                              </w:rPr>
                            </w:pPr>
                            <w:r>
                              <w:rPr>
                                <w:rFonts w:cstheme="minorHAnsi"/>
                                <w:color w:val="000000"/>
                                <w:lang w:val="en-US"/>
                              </w:rPr>
                              <w:t>Heritage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35.05pt;margin-top:86.6pt;width:99.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" filled="f" stroked="f">
                <v:textbox style="mso-fit-shape-to-text:t">
                  <w:txbxContent>
                    <w:p w:rsidR="00CD3F5D" w:rsidRPr="005214F2" w:rsidRDefault="00623E6E" w:rsidP="005214F2">
                      <w:pPr>
                        <w:jc w:val="center"/>
                        <w:rPr>
                          <w:lang w:val="en-US"/>
                        </w:rPr>
                      </w:pPr>
                      <w:r>
                        <w:rPr>
                          <w:rFonts w:cstheme="minorHAnsi"/>
                          <w:color w:val="000000"/>
                          <w:lang w:val="en-US"/>
                        </w:rPr>
                        <w:t>Heritage</w:t>
                      </w:r>
                    </w:p>
                  </w:txbxContent>
                </v:textbox>
                <w10:wrap type="square" anchorx="margin"/>
              </v:shape>
            </w:pict>
          </mc:Fallback>
        </mc:AlternateContent>
      </w:r>
      <w:r w:rsidRPr="004A4975">
        <w:rPr>
          <w:rFonts w:eastAsia="Times New Roman" w:cstheme="minorHAnsi"/>
          <w:b/>
          <w:noProof/>
          <w:sz w:val="24"/>
          <w:szCs w:val="24"/>
          <w:lang w:eastAsia="en-GB"/>
        </w:rPr>
        <w:drawing>
          <wp:anchor distT="0" distB="0" distL="114300" distR="114300" simplePos="0" relativeHeight="251672576" behindDoc="0" locked="0" layoutInCell="1" allowOverlap="1" wp14:anchorId="3C92C878">
            <wp:simplePos x="0" y="0"/>
            <wp:positionH relativeFrom="margin">
              <wp:posOffset>4074160</wp:posOffset>
            </wp:positionH>
            <wp:positionV relativeFrom="paragraph">
              <wp:posOffset>467360</wp:posOffset>
            </wp:positionV>
            <wp:extent cx="1609725" cy="1527810"/>
            <wp:effectExtent l="0" t="0" r="0" b="0"/>
            <wp:wrapNone/>
            <wp:docPr id="1" name="Picture 1" descr="https://lh7-eu.googleusercontent.com/slidesz/AGV_vUdsyxGcHHH1gOKvUiOiw45kYhQGAfWIqtB6f9aJgJksOeA1D2lT2CiSUdeS7Hby3iqjsx06FAMT3kd91bycDXa0ophJ45MVd5dGDH3WztJInGkVXQzhNUi9MmGz-wdUGaelwyoL6ZfhXbcxOaGPoKNl-bpzmm9f=nw?key=Z5SYIodKdwFx-6qsQy8y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eu.googleusercontent.com/slidesz/AGV_vUdsyxGcHHH1gOKvUiOiw45kYhQGAfWIqtB6f9aJgJksOeA1D2lT2CiSUdeS7Hby3iqjsx06FAMT3kd91bycDXa0ophJ45MVd5dGDH3WztJInGkVXQzhNUi9MmGz-wdUGaelwyoL6ZfhXbcxOaGPoKNl-bpzmm9f=nw?key=Z5SYIodKdwFx-6qsQy8yDQ"/>
                    <pic:cNvPicPr>
                      <a:picLocks noChangeAspect="1" noChangeArrowheads="1"/>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l="15652" t="17391" r="15652" b="17391"/>
                    <a:stretch/>
                  </pic:blipFill>
                  <pic:spPr bwMode="auto">
                    <a:xfrm>
                      <a:off x="0" y="0"/>
                      <a:ext cx="1609725" cy="1527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E6E">
        <w:rPr>
          <w:noProof/>
        </w:rPr>
        <w:drawing>
          <wp:anchor distT="0" distB="0" distL="114300" distR="114300" simplePos="0" relativeHeight="251680768" behindDoc="0" locked="0" layoutInCell="1" allowOverlap="1" wp14:anchorId="325AB85F">
            <wp:simplePos x="0" y="0"/>
            <wp:positionH relativeFrom="column">
              <wp:posOffset>1447800</wp:posOffset>
            </wp:positionH>
            <wp:positionV relativeFrom="paragraph">
              <wp:posOffset>298450</wp:posOffset>
            </wp:positionV>
            <wp:extent cx="1293488" cy="1158076"/>
            <wp:effectExtent l="0" t="0" r="2540" b="4445"/>
            <wp:wrapNone/>
            <wp:docPr id="208" name="Picture 208" descr="Coming to England: An Inspiring True Story Celebrating the Windrush  Generation : Benjamin, Baroness Floella, Ewen, Dia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ming to England: An Inspiring True Story Celebrating the Windrush  Generation : Benjamin, Baroness Floella, Ewen, Diane: Amazon.co.uk: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3488" cy="1158076"/>
                    </a:xfrm>
                    <a:prstGeom prst="rect">
                      <a:avLst/>
                    </a:prstGeom>
                    <a:noFill/>
                    <a:ln>
                      <a:noFill/>
                    </a:ln>
                  </pic:spPr>
                </pic:pic>
              </a:graphicData>
            </a:graphic>
          </wp:anchor>
        </w:drawing>
      </w:r>
      <w:r w:rsidR="00623E6E">
        <w:rPr>
          <w:noProof/>
          <w:lang w:eastAsia="en-GB"/>
        </w:rPr>
        <w:drawing>
          <wp:anchor distT="0" distB="0" distL="114300" distR="114300" simplePos="0" relativeHeight="251679744" behindDoc="0" locked="0" layoutInCell="1" allowOverlap="1" wp14:anchorId="3F982323">
            <wp:simplePos x="0" y="0"/>
            <wp:positionH relativeFrom="margin">
              <wp:align>left</wp:align>
            </wp:positionH>
            <wp:positionV relativeFrom="paragraph">
              <wp:posOffset>250825</wp:posOffset>
            </wp:positionV>
            <wp:extent cx="1301750" cy="1446530"/>
            <wp:effectExtent l="0" t="0" r="0" b="127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750" cy="1446530"/>
                    </a:xfrm>
                    <a:prstGeom prst="rect">
                      <a:avLst/>
                    </a:prstGeom>
                    <a:noFill/>
                  </pic:spPr>
                </pic:pic>
              </a:graphicData>
            </a:graphic>
          </wp:anchor>
        </w:drawing>
      </w:r>
    </w:p>
    <w:sectPr w:rsidR="004A4975" w:rsidRPr="004A4975" w:rsidSect="004245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1"/>
    <w:rsid w:val="0001556D"/>
    <w:rsid w:val="00022635"/>
    <w:rsid w:val="00047A8D"/>
    <w:rsid w:val="00107C01"/>
    <w:rsid w:val="00261177"/>
    <w:rsid w:val="00276CF1"/>
    <w:rsid w:val="003F79EE"/>
    <w:rsid w:val="00424571"/>
    <w:rsid w:val="004330F6"/>
    <w:rsid w:val="004A4975"/>
    <w:rsid w:val="005214F2"/>
    <w:rsid w:val="00595A21"/>
    <w:rsid w:val="005E411D"/>
    <w:rsid w:val="00623E6E"/>
    <w:rsid w:val="006622E5"/>
    <w:rsid w:val="00774A9A"/>
    <w:rsid w:val="007C76AB"/>
    <w:rsid w:val="00837135"/>
    <w:rsid w:val="008576FE"/>
    <w:rsid w:val="009058AF"/>
    <w:rsid w:val="009A5926"/>
    <w:rsid w:val="00A53619"/>
    <w:rsid w:val="00B453AA"/>
    <w:rsid w:val="00B5217D"/>
    <w:rsid w:val="00B67773"/>
    <w:rsid w:val="00B94318"/>
    <w:rsid w:val="00BA16CC"/>
    <w:rsid w:val="00C57139"/>
    <w:rsid w:val="00C673A1"/>
    <w:rsid w:val="00C840E0"/>
    <w:rsid w:val="00CD3F5D"/>
    <w:rsid w:val="00D55488"/>
    <w:rsid w:val="00D80BC5"/>
    <w:rsid w:val="00DA6007"/>
    <w:rsid w:val="00DD45A6"/>
    <w:rsid w:val="00DD796B"/>
    <w:rsid w:val="00E04575"/>
    <w:rsid w:val="00E8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A4AC"/>
  <w15:chartTrackingRefBased/>
  <w15:docId w15:val="{6283AB7A-8CC7-4C76-A412-EF5176BF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453A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3109">
      <w:bodyDiv w:val="1"/>
      <w:marLeft w:val="0"/>
      <w:marRight w:val="0"/>
      <w:marTop w:val="0"/>
      <w:marBottom w:val="0"/>
      <w:divBdr>
        <w:top w:val="none" w:sz="0" w:space="0" w:color="auto"/>
        <w:left w:val="none" w:sz="0" w:space="0" w:color="auto"/>
        <w:bottom w:val="none" w:sz="0" w:space="0" w:color="auto"/>
        <w:right w:val="none" w:sz="0" w:space="0" w:color="auto"/>
      </w:divBdr>
    </w:div>
    <w:div w:id="8522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3</cp:revision>
  <cp:lastPrinted>2024-06-20T10:18:00Z</cp:lastPrinted>
  <dcterms:created xsi:type="dcterms:W3CDTF">2024-06-20T11:18:00Z</dcterms:created>
  <dcterms:modified xsi:type="dcterms:W3CDTF">2024-06-20T12:46:00Z</dcterms:modified>
</cp:coreProperties>
</file>