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AF799E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5</w:t>
      </w:r>
    </w:p>
    <w:p w:rsidR="00424571" w:rsidRDefault="00434F3D" w:rsidP="001771AA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Summer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D45273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Victorian Britain </w:t>
      </w:r>
      <w:r w:rsidR="00AF799E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9E6BD4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</w:p>
    <w:p w:rsidR="001771AA" w:rsidRPr="00356ECA" w:rsidRDefault="001572D3" w:rsidP="001771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3869055" cy="59245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5924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Victoria would become the longest reigning British monarch and Queen of the biggest empire in history (Y1)</w:t>
                            </w: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Queen Victoria’s reign is known as the Victorian e</w:t>
                            </w:r>
                            <w:r w:rsidR="00E1275B">
                              <w:rPr>
                                <w:color w:val="FFFFFF" w:themeColor="background1"/>
                              </w:rPr>
                              <w:t>r</w:t>
                            </w:r>
                            <w:r>
                              <w:rPr>
                                <w:color w:val="FFFFFF" w:themeColor="background1"/>
                              </w:rPr>
                              <w:t>a (Y1)</w:t>
                            </w:r>
                          </w:p>
                          <w:p w:rsidR="006425FA" w:rsidRDefault="006425FA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1275B" w:rsidRDefault="00E1275B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As the steam trains became more and more popular, people started going to the seaside for day trips, weekends and holidays (Y2) </w:t>
                            </w:r>
                          </w:p>
                          <w:p w:rsidR="00E1275B" w:rsidRDefault="00E1275B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1275B" w:rsidRDefault="00E1275B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Offer reasonable explanations for some events (Y4)</w:t>
                            </w:r>
                          </w:p>
                          <w:p w:rsidR="00E1275B" w:rsidRDefault="00E1275B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1275B" w:rsidRDefault="00E1275B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Look for links effects in time studies (Y4)</w:t>
                            </w: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93FFB" w:rsidRDefault="000D42D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Choose relevant material </w:t>
                            </w:r>
                            <w:r w:rsidR="00E027C0">
                              <w:rPr>
                                <w:color w:val="FFFFFF" w:themeColor="background1"/>
                              </w:rPr>
                              <w:t>to present a picture of one aspect of life in time past (Y4)</w:t>
                            </w: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Recall, select and organise historical information (Y4)</w:t>
                            </w: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Place events from period studies on a time line (Y4)</w:t>
                            </w:r>
                          </w:p>
                          <w:p w:rsidR="00E027C0" w:rsidRDefault="00E027C0" w:rsidP="006425FA">
                            <w:pPr>
                              <w:shd w:val="clear" w:color="auto" w:fill="806000" w:themeFill="accent4" w:themeFillShade="80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Understand complex term e.g. BC/AD (Y4)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45pt;margin-top:9.3pt;width:304.65pt;height:466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Victoria would become the longest reigning British monarch and Queen of the biggest empire in history (Y1)</w:t>
                      </w: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Queen Victoria’s reign is known as the Victorian e</w:t>
                      </w:r>
                      <w:r w:rsidR="00E1275B">
                        <w:rPr>
                          <w:color w:val="FFFFFF" w:themeColor="background1"/>
                        </w:rPr>
                        <w:t>r</w:t>
                      </w:r>
                      <w:r>
                        <w:rPr>
                          <w:color w:val="FFFFFF" w:themeColor="background1"/>
                        </w:rPr>
                        <w:t>a (Y1)</w:t>
                      </w:r>
                    </w:p>
                    <w:p w:rsidR="006425FA" w:rsidRDefault="006425FA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1275B" w:rsidRDefault="00E1275B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As the steam trains became more and more popular, people started going to the seaside for day trips, weekends and holidays (Y2) </w:t>
                      </w:r>
                    </w:p>
                    <w:p w:rsidR="00E1275B" w:rsidRDefault="00E1275B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1275B" w:rsidRDefault="00E1275B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Offer reasonable explanations for some events (Y4)</w:t>
                      </w:r>
                    </w:p>
                    <w:p w:rsidR="00E1275B" w:rsidRDefault="00E1275B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1275B" w:rsidRDefault="00E1275B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Look for links effects in time studies (Y4)</w:t>
                      </w: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93FFB" w:rsidRDefault="000D42D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Choose relevant material </w:t>
                      </w:r>
                      <w:r w:rsidR="00E027C0">
                        <w:rPr>
                          <w:color w:val="FFFFFF" w:themeColor="background1"/>
                        </w:rPr>
                        <w:t>to present a picture of one aspect of life in time past (Y4)</w:t>
                      </w: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Recall, select and organise historical information (Y4)</w:t>
                      </w: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Place events from period studies on a time line (Y4)</w:t>
                      </w:r>
                    </w:p>
                    <w:p w:rsidR="00E027C0" w:rsidRDefault="00E027C0" w:rsidP="006425FA">
                      <w:pPr>
                        <w:shd w:val="clear" w:color="auto" w:fill="806000" w:themeFill="accent4" w:themeFillShade="80"/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Understand complex term e.g. BC/AD (Y4)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571" w:rsidRPr="00356ECA" w:rsidRDefault="00E93FF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19621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962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E027C0" w:rsidRDefault="001572D3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The UK is made up of four countries which are England, Ireland, Scotland and Wales (Y1)</w:t>
                            </w:r>
                          </w:p>
                          <w:p w:rsidR="001572D3" w:rsidRDefault="001572D3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Use non-fiction books, stories, atlases, pictures, photographs, and internet as sources of information (Y3)</w:t>
                            </w: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Analyse evidence and draw conclusions e.g. make comparisons between locations, photographs, pictures and maps (Y4)</w:t>
                            </w:r>
                          </w:p>
                          <w:p w:rsidR="009C2525" w:rsidRPr="00B03514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35pt;width:303pt;height:15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E027C0" w:rsidRDefault="001572D3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The UK is made up of four countries which are England, Ireland, Scotland and Wales (Y1)</w:t>
                      </w:r>
                    </w:p>
                    <w:p w:rsidR="001572D3" w:rsidRDefault="001572D3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Use non-fiction books, stories, atlases, pictures, photographs, and internet as sources of information (Y3)</w:t>
                      </w: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Analyse evidence and draw conclusions e.g. make comparisons between locations, photographs, pictures and maps (Y4)</w:t>
                      </w:r>
                    </w:p>
                    <w:p w:rsidR="009C2525" w:rsidRPr="00B03514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6425F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links:</w:t>
      </w:r>
    </w:p>
    <w:p w:rsidR="006425FA" w:rsidRDefault="00E1275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66F8884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1162050" cy="1013447"/>
            <wp:effectExtent l="0" t="0" r="0" b="0"/>
            <wp:wrapNone/>
            <wp:docPr id="230" name="Picture 230" descr="Leather Shoe Charlie: Industrial Revolution (UK) (Economy and Culture  Storybooks) : Kim, Gyeong-Hwa, Balbusso, Anna, Balbusso, Elena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Leather Shoe Charlie: Industrial Revolution (UK) (Economy and Culture  Storybooks) : Kim, Gyeong-Hwa, Balbusso, Anna, Balbusso, Elena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1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FFB" w:rsidRDefault="00E1275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4D6717E">
            <wp:simplePos x="0" y="0"/>
            <wp:positionH relativeFrom="column">
              <wp:posOffset>1295400</wp:posOffset>
            </wp:positionH>
            <wp:positionV relativeFrom="paragraph">
              <wp:posOffset>13335</wp:posOffset>
            </wp:positionV>
            <wp:extent cx="811831" cy="993775"/>
            <wp:effectExtent l="0" t="0" r="762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36" cy="1004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Pr="00356ECA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E1275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3DAB8EC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911716" cy="1381125"/>
            <wp:effectExtent l="0" t="0" r="3175" b="0"/>
            <wp:wrapNone/>
            <wp:docPr id="256" name="Picture 256" descr="Oliver Twist (Usborne Young Reading) (Young Reading Series 3):  Amazon.co.uk: Sebag-Montefiore, Mary, Ablett, Barry: 9780746077078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liver Twist (Usborne Young Reading) (Young Reading Series 3):  Amazon.co.uk: Sebag-Montefiore, Mary, Ablett, Barry: 9780746077078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16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75B" w:rsidRDefault="00E1275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B7FEFAF" wp14:editId="461AB9FB">
            <wp:simplePos x="0" y="0"/>
            <wp:positionH relativeFrom="column">
              <wp:posOffset>2038350</wp:posOffset>
            </wp:positionH>
            <wp:positionV relativeFrom="paragraph">
              <wp:posOffset>11430</wp:posOffset>
            </wp:positionV>
            <wp:extent cx="919752" cy="1362075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7" r="33985" b="8977"/>
                    <a:stretch/>
                  </pic:blipFill>
                  <pic:spPr bwMode="auto">
                    <a:xfrm>
                      <a:off x="0" y="0"/>
                      <a:ext cx="927875" cy="137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F5E494E">
            <wp:simplePos x="0" y="0"/>
            <wp:positionH relativeFrom="column">
              <wp:posOffset>1047750</wp:posOffset>
            </wp:positionH>
            <wp:positionV relativeFrom="paragraph">
              <wp:posOffset>11430</wp:posOffset>
            </wp:positionV>
            <wp:extent cx="885825" cy="1365060"/>
            <wp:effectExtent l="0" t="0" r="0" b="6985"/>
            <wp:wrapNone/>
            <wp:docPr id="51" name="Picture 51" descr="A Christmas in Time (The Time-Seekers) : Sally Nicholls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hristmas in Time (The Time-Seekers) : Sally Nicholls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6425FA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Heritage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6425FA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Heritage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  <w:bookmarkStart w:id="0" w:name="_GoBack"/>
      <w:bookmarkEnd w:id="0"/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0D42D0"/>
    <w:rsid w:val="001026C6"/>
    <w:rsid w:val="00107C01"/>
    <w:rsid w:val="001125F5"/>
    <w:rsid w:val="00122743"/>
    <w:rsid w:val="0013220D"/>
    <w:rsid w:val="00142427"/>
    <w:rsid w:val="00151333"/>
    <w:rsid w:val="001572D3"/>
    <w:rsid w:val="001771AA"/>
    <w:rsid w:val="001C663F"/>
    <w:rsid w:val="00203C20"/>
    <w:rsid w:val="00211B32"/>
    <w:rsid w:val="002B71DD"/>
    <w:rsid w:val="003364FC"/>
    <w:rsid w:val="00356ECA"/>
    <w:rsid w:val="003B3ED8"/>
    <w:rsid w:val="003D4CB1"/>
    <w:rsid w:val="00424571"/>
    <w:rsid w:val="00434F3D"/>
    <w:rsid w:val="00457A6A"/>
    <w:rsid w:val="00595A21"/>
    <w:rsid w:val="005D0153"/>
    <w:rsid w:val="005F5CDE"/>
    <w:rsid w:val="006425FA"/>
    <w:rsid w:val="00782DD6"/>
    <w:rsid w:val="008F6BD1"/>
    <w:rsid w:val="00910EDA"/>
    <w:rsid w:val="009C2525"/>
    <w:rsid w:val="009E6BD4"/>
    <w:rsid w:val="009F019A"/>
    <w:rsid w:val="00AF799E"/>
    <w:rsid w:val="00B03514"/>
    <w:rsid w:val="00BC7B96"/>
    <w:rsid w:val="00BE36C1"/>
    <w:rsid w:val="00C6480B"/>
    <w:rsid w:val="00CD3F5D"/>
    <w:rsid w:val="00D45273"/>
    <w:rsid w:val="00D936FB"/>
    <w:rsid w:val="00E027C0"/>
    <w:rsid w:val="00E1275B"/>
    <w:rsid w:val="00E83168"/>
    <w:rsid w:val="00E91494"/>
    <w:rsid w:val="00E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275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2024-07-03T15:28:00Z</cp:lastPrinted>
  <dcterms:created xsi:type="dcterms:W3CDTF">2024-07-15T08:58:00Z</dcterms:created>
  <dcterms:modified xsi:type="dcterms:W3CDTF">2024-07-15T08:58:00Z</dcterms:modified>
</cp:coreProperties>
</file>