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Year 4 Homework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Spring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    </w:t>
        <w:tab/>
        <w:t xml:space="preserve">          </w:t>
        <w:tab/>
        <w:tab/>
        <w:tab/>
        <w:t xml:space="preserve">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Please complete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minimum of two tasks per half term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You may present your work in any way that you wish. We look forward to seeing some of your amazing creations! Have fun!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4"/>
        <w:tblW w:w="1478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7391"/>
        <w:gridCol w:w="7391"/>
        <w:tblGridChange w:id="0">
          <w:tblGrid>
            <w:gridCol w:w="7391"/>
            <w:gridCol w:w="7391"/>
          </w:tblGrid>
        </w:tblGridChange>
      </w:tblGrid>
      <w:tr>
        <w:trPr>
          <w:cantSplit w:val="0"/>
          <w:trHeight w:val="1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Task Options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ENGLISH : Write a short poem about the Great Fire of London.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SCIENCE: </w:t>
            </w: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Create a model of your favourite animal food chain or habitat.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eaaa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History : Create a timeline of the events of the Great fire of London.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2169"/>
              </w:tabs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650"/>
              </w:tabs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eaaa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RE : Research why forgiveness is important to Christians.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PE </w:t>
            </w: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Research OAA, can you create your own orientation map for us to follow in PE?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9bfad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</w:rPr>
            </w:pPr>
            <w:r w:rsidDel="00000000" w:rsidR="00000000" w:rsidRPr="00000000">
              <w:rPr>
                <w:rFonts w:ascii="Debbie Hepplewhite Print Font" w:cs="Debbie Hepplewhite Print Font" w:eastAsia="Debbie Hepplewhite Print Font" w:hAnsi="Debbie Hepplewhite Print Font"/>
                <w:sz w:val="30"/>
                <w:szCs w:val="30"/>
                <w:rtl w:val="0"/>
              </w:rPr>
              <w:t xml:space="preserve">DT - Research circuits and what would make a good circuit.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ebbie Hepplewhite Print Fon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