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13F7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6951980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C13F7A" w:rsidRDefault="00C13F7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13F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4pt;margin-top:0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CpQs3j2wAAAAkB&#10;AAAPAAAAAAAAAAAAAAAAAGQEAABkcnMvZG93bnJldi54bWxQSwUGAAAAAAQABADzAAAAbAUAAAAA&#10;" filled="f" stroked="f">
                <v:textbox>
                  <w:txbxContent>
                    <w:p w:rsidR="00230259" w:rsidRPr="00C13F7A" w:rsidRDefault="00C13F7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13F7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A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-752475</wp:posOffset>
                </wp:positionH>
                <wp:positionV relativeFrom="paragraph">
                  <wp:posOffset>-762000</wp:posOffset>
                </wp:positionV>
                <wp:extent cx="4343400" cy="552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52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Metal</w:t>
                            </w:r>
                            <w:r w:rsidR="00DF2A71">
                              <w:rPr>
                                <w:rFonts w:cstheme="minorHAnsi"/>
                              </w:rPr>
                              <w:t xml:space="preserve"> – Materials like iron or lead that are found underground in rocks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Attract </w:t>
                            </w:r>
                            <w:r w:rsidR="00DF2A71">
                              <w:rPr>
                                <w:rFonts w:cstheme="minorHAnsi"/>
                              </w:rPr>
                              <w:t xml:space="preserve">– To pull towards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Repel </w:t>
                            </w:r>
                            <w:r w:rsidR="00DF2A71">
                              <w:rPr>
                                <w:rFonts w:cstheme="minorHAnsi"/>
                              </w:rPr>
                              <w:t>– To push something away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Wood</w:t>
                            </w:r>
                            <w:r w:rsidR="00DF2A71">
                              <w:rPr>
                                <w:rFonts w:cstheme="minorHAnsi"/>
                              </w:rPr>
                              <w:t xml:space="preserve"> – A material which comes from trees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Plastic </w:t>
                            </w:r>
                            <w:r w:rsidR="00DF2A71">
                              <w:rPr>
                                <w:rFonts w:cstheme="minorHAnsi"/>
                              </w:rPr>
                              <w:t xml:space="preserve">– A </w:t>
                            </w:r>
                            <w:r w:rsidR="009845A6">
                              <w:rPr>
                                <w:rFonts w:cstheme="minorHAnsi"/>
                              </w:rPr>
                              <w:t>manmade material from chemicals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Glass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 – A solid material that is hard and brittle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Fabric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 – A material produced by knitting or weaving fibres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Magnetic </w:t>
                            </w:r>
                            <w:r w:rsidR="009845A6">
                              <w:rPr>
                                <w:rFonts w:cstheme="minorHAnsi"/>
                              </w:rPr>
                              <w:t>– A metal that attracts or repels other materials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Rough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 – Not smooth or even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Smooth </w:t>
                            </w:r>
                            <w:r w:rsidR="009845A6">
                              <w:rPr>
                                <w:rFonts w:cstheme="minorHAnsi"/>
                              </w:rPr>
                              <w:t>– Not rough, even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Bending 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– Make something change its shape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Squashing </w:t>
                            </w:r>
                            <w:r w:rsidR="009845A6">
                              <w:rPr>
                                <w:rFonts w:cstheme="minorHAnsi"/>
                              </w:rPr>
                              <w:t>– To crush something into a flat shape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Twisting 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– Repeatedly turn or bend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Stretching 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– To pull to fullest length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Brittle </w:t>
                            </w:r>
                            <w:r w:rsidR="009845A6">
                              <w:rPr>
                                <w:rFonts w:cstheme="minorHAnsi"/>
                              </w:rPr>
                              <w:t xml:space="preserve">– Easily broken, cracked or snapped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Absorbent </w:t>
                            </w:r>
                            <w:r w:rsidR="009845A6">
                              <w:rPr>
                                <w:rFonts w:cstheme="minorHAnsi"/>
                              </w:rPr>
                              <w:t>– Able to soak up liquid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Waterproof </w:t>
                            </w:r>
                            <w:r w:rsidR="009845A6">
                              <w:rPr>
                                <w:rFonts w:cstheme="minorHAnsi"/>
                              </w:rPr>
                              <w:t>– A material that keeps water out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Environment </w:t>
                            </w:r>
                            <w:r w:rsidR="009845A6">
                              <w:rPr>
                                <w:rFonts w:cstheme="minorHAnsi"/>
                              </w:rPr>
                              <w:t>– A place in which a person, animal or plant lives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9.25pt;margin-top:-60pt;width:342pt;height:43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Metal</w:t>
                      </w:r>
                      <w:r w:rsidR="00DF2A71">
                        <w:rPr>
                          <w:rFonts w:cstheme="minorHAnsi"/>
                        </w:rPr>
                        <w:t xml:space="preserve"> – Materials like iron or lead that are found underground in rocks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Attract </w:t>
                      </w:r>
                      <w:r w:rsidR="00DF2A71">
                        <w:rPr>
                          <w:rFonts w:cstheme="minorHAnsi"/>
                        </w:rPr>
                        <w:t xml:space="preserve">– To pull towards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Repel </w:t>
                      </w:r>
                      <w:r w:rsidR="00DF2A71">
                        <w:rPr>
                          <w:rFonts w:cstheme="minorHAnsi"/>
                        </w:rPr>
                        <w:t>– To push something away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Wood</w:t>
                      </w:r>
                      <w:r w:rsidR="00DF2A71">
                        <w:rPr>
                          <w:rFonts w:cstheme="minorHAnsi"/>
                        </w:rPr>
                        <w:t xml:space="preserve"> – A material which comes from trees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Plastic </w:t>
                      </w:r>
                      <w:r w:rsidR="00DF2A71">
                        <w:rPr>
                          <w:rFonts w:cstheme="minorHAnsi"/>
                        </w:rPr>
                        <w:t xml:space="preserve">– A </w:t>
                      </w:r>
                      <w:r w:rsidR="009845A6">
                        <w:rPr>
                          <w:rFonts w:cstheme="minorHAnsi"/>
                        </w:rPr>
                        <w:t>manmade material from chemicals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Glass</w:t>
                      </w:r>
                      <w:r w:rsidR="009845A6">
                        <w:rPr>
                          <w:rFonts w:cstheme="minorHAnsi"/>
                        </w:rPr>
                        <w:t xml:space="preserve"> – A solid material that is hard and brittle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Fabric</w:t>
                      </w:r>
                      <w:r w:rsidR="009845A6">
                        <w:rPr>
                          <w:rFonts w:cstheme="minorHAnsi"/>
                        </w:rPr>
                        <w:t xml:space="preserve"> – A material produced by knitting or weaving fibres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Magnetic </w:t>
                      </w:r>
                      <w:r w:rsidR="009845A6">
                        <w:rPr>
                          <w:rFonts w:cstheme="minorHAnsi"/>
                        </w:rPr>
                        <w:t>– A metal that attracts or repels other materials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Rough</w:t>
                      </w:r>
                      <w:r w:rsidR="009845A6">
                        <w:rPr>
                          <w:rFonts w:cstheme="minorHAnsi"/>
                        </w:rPr>
                        <w:t xml:space="preserve"> – Not smooth or even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Smooth </w:t>
                      </w:r>
                      <w:r w:rsidR="009845A6">
                        <w:rPr>
                          <w:rFonts w:cstheme="minorHAnsi"/>
                        </w:rPr>
                        <w:t>– Not rough, even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Bending </w:t>
                      </w:r>
                      <w:r w:rsidR="009845A6">
                        <w:rPr>
                          <w:rFonts w:cstheme="minorHAnsi"/>
                        </w:rPr>
                        <w:t xml:space="preserve">– Make something change its shape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Squashing </w:t>
                      </w:r>
                      <w:r w:rsidR="009845A6">
                        <w:rPr>
                          <w:rFonts w:cstheme="minorHAnsi"/>
                        </w:rPr>
                        <w:t>– To crush something into a flat shape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Twisting </w:t>
                      </w:r>
                      <w:r w:rsidR="009845A6">
                        <w:rPr>
                          <w:rFonts w:cstheme="minorHAnsi"/>
                        </w:rPr>
                        <w:t xml:space="preserve">– Repeatedly turn or bend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Stretching </w:t>
                      </w:r>
                      <w:r w:rsidR="009845A6">
                        <w:rPr>
                          <w:rFonts w:cstheme="minorHAnsi"/>
                        </w:rPr>
                        <w:t xml:space="preserve">– To pull to fullest length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Brittle </w:t>
                      </w:r>
                      <w:r w:rsidR="009845A6">
                        <w:rPr>
                          <w:rFonts w:cstheme="minorHAnsi"/>
                        </w:rPr>
                        <w:t xml:space="preserve">– Easily broken, cracked or snapped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Absorbent </w:t>
                      </w:r>
                      <w:r w:rsidR="009845A6">
                        <w:rPr>
                          <w:rFonts w:cstheme="minorHAnsi"/>
                        </w:rPr>
                        <w:t>– Able to soak up liquid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Waterproof </w:t>
                      </w:r>
                      <w:r w:rsidR="009845A6">
                        <w:rPr>
                          <w:rFonts w:cstheme="minorHAnsi"/>
                        </w:rPr>
                        <w:t>– A material that keeps water out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Environment </w:t>
                      </w:r>
                      <w:r w:rsidR="009845A6">
                        <w:rPr>
                          <w:rFonts w:cstheme="minorHAnsi"/>
                        </w:rPr>
                        <w:t>– A place in which a person, animal or plant lives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Default="003C0B7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Castles</w:t>
                            </w:r>
                          </w:p>
                          <w:p w:rsidR="00927F60" w:rsidRDefault="00927F6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Naming and Identifying Materials</w:t>
                            </w:r>
                          </w:p>
                          <w:p w:rsidR="00927F60" w:rsidRDefault="00927F6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Seasonal Changes </w:t>
                            </w:r>
                          </w:p>
                          <w:p w:rsidR="00927F60" w:rsidRPr="005E4262" w:rsidRDefault="00927F6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Jx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SKNI5EXuamhOSJiDcW/xn6HQgftFSY87W1H/88CcoER9&#10;Mkj6Kp/N4pInZTZfFKi4a0t9bWGGI1RFAyWjuA3pY4yN3eJwWploe6nkXDLuYmLz/G/isl/ryevl&#10;d2+e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kCZScS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Default="003C0B7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Castles</w:t>
                      </w:r>
                    </w:p>
                    <w:p w:rsidR="00927F60" w:rsidRDefault="00927F6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Naming and Identifying Materials</w:t>
                      </w:r>
                    </w:p>
                    <w:p w:rsidR="00927F60" w:rsidRDefault="00927F6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Seasonal Changes </w:t>
                      </w:r>
                    </w:p>
                    <w:p w:rsidR="00927F60" w:rsidRPr="005E4262" w:rsidRDefault="00927F6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55CB5">
      <w:bookmarkStart w:id="0" w:name="_GoBack"/>
      <w:bookmarkEnd w:id="0"/>
      <w:r w:rsidRPr="00C13F7A">
        <w:drawing>
          <wp:anchor distT="0" distB="0" distL="114300" distR="114300" simplePos="0" relativeHeight="251686912" behindDoc="0" locked="0" layoutInCell="1" allowOverlap="1" wp14:anchorId="294B72F4" wp14:editId="4E85CDBC">
            <wp:simplePos x="0" y="0"/>
            <wp:positionH relativeFrom="margin">
              <wp:posOffset>7886700</wp:posOffset>
            </wp:positionH>
            <wp:positionV relativeFrom="paragraph">
              <wp:posOffset>4095750</wp:posOffset>
            </wp:positionV>
            <wp:extent cx="1745742" cy="1657350"/>
            <wp:effectExtent l="0" t="0" r="6985" b="0"/>
            <wp:wrapNone/>
            <wp:docPr id="3" name="Picture 3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74574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F7A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CAF649" wp14:editId="295747D5">
                <wp:simplePos x="0" y="0"/>
                <wp:positionH relativeFrom="margin">
                  <wp:posOffset>8119745</wp:posOffset>
                </wp:positionH>
                <wp:positionV relativeFrom="paragraph">
                  <wp:posOffset>4688840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F7A" w:rsidRPr="005214F2" w:rsidRDefault="00C13F7A" w:rsidP="00C13F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AF649" id="_x0000_s1029" type="#_x0000_t202" style="position:absolute;margin-left:639.35pt;margin-top:369.2pt;width:99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" filled="f" stroked="f">
                <v:textbox style="mso-fit-shape-to-text:t">
                  <w:txbxContent>
                    <w:p w:rsidR="00C13F7A" w:rsidRPr="005214F2" w:rsidRDefault="00C13F7A" w:rsidP="00C13F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F7A"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5619750</wp:posOffset>
            </wp:positionH>
            <wp:positionV relativeFrom="paragraph">
              <wp:posOffset>85725</wp:posOffset>
            </wp:positionV>
            <wp:extent cx="4343400" cy="44862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F7A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524125" cy="3390933"/>
            <wp:effectExtent l="0" t="0" r="0" b="0"/>
            <wp:wrapNone/>
            <wp:docPr id="5" name="Picture 5" descr="What are materials? | TheSchool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materials? | TheSchoolR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9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F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2981325</wp:posOffset>
                </wp:positionH>
                <wp:positionV relativeFrom="paragraph">
                  <wp:posOffset>4391025</wp:posOffset>
                </wp:positionV>
                <wp:extent cx="3495675" cy="1657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bookmarkStart w:id="1" w:name="_Hlk82027894"/>
                            <w:r w:rsidRPr="00873040">
                              <w:rPr>
                                <w:rFonts w:cstheme="minorHAnsi"/>
                              </w:rPr>
                              <w:t xml:space="preserve">Objects are made from materials such as wood, fabric, glass, metal, cardboard, plastic or clay.  </w:t>
                            </w:r>
                          </w:p>
                          <w:bookmarkEnd w:id="1"/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Some m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aterials are magnetic. 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Autumn is one of the four seasons of the year</w:t>
                            </w: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927F60" w:rsidRDefault="00927F60" w:rsidP="00927F60">
                            <w:pP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873040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The coldest temperatures of the year </w:t>
                            </w:r>
                            <w:r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are</w:t>
                            </w:r>
                            <w:r w:rsidRPr="00873040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in winter</w:t>
                            </w:r>
                            <w:r w:rsidRPr="00873040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34.75pt;margin-top:345.75pt;width:275.25pt;height:130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bookmarkStart w:id="2" w:name="_Hlk82027894"/>
                      <w:r w:rsidRPr="00873040">
                        <w:rPr>
                          <w:rFonts w:cstheme="minorHAnsi"/>
                        </w:rPr>
                        <w:t xml:space="preserve">Objects are made from materials such as wood, fabric, glass, metal, cardboard, plastic or clay.  </w:t>
                      </w:r>
                    </w:p>
                    <w:bookmarkEnd w:id="2"/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Some m</w:t>
                      </w:r>
                      <w:r w:rsidRPr="00873040">
                        <w:rPr>
                          <w:rFonts w:cstheme="minorHAnsi"/>
                        </w:rPr>
                        <w:t xml:space="preserve">aterials are magnetic. 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Autumn is one of the four seasons of the year</w:t>
                      </w: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. </w:t>
                      </w:r>
                    </w:p>
                    <w:p w:rsidR="00927F60" w:rsidRDefault="00927F60" w:rsidP="00927F60">
                      <w:pP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</w:pPr>
                      <w:r w:rsidRPr="00873040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 xml:space="preserve">The coldest temperatures of the year </w:t>
                      </w:r>
                      <w:r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are</w:t>
                      </w:r>
                      <w:r w:rsidRPr="00873040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 xml:space="preserve"> in winter</w:t>
                      </w:r>
                      <w:r w:rsidRPr="00873040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. 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</v:shape>
            </w:pict>
          </mc:Fallback>
        </mc:AlternateContent>
      </w:r>
      <w:r w:rsidR="00C13F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-790575</wp:posOffset>
                </wp:positionH>
                <wp:positionV relativeFrom="paragraph">
                  <wp:posOffset>4667250</wp:posOffset>
                </wp:positionV>
                <wp:extent cx="3095625" cy="14763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are the properties of materials? 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can we change the shape of materials?</w:t>
                            </w:r>
                          </w:p>
                          <w:p w:rsidR="00927F60" w:rsidRPr="00873040" w:rsidRDefault="00927F60" w:rsidP="00927F60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r>
                              <w:rPr>
                                <w:rFonts w:cstheme="minorHAnsi"/>
                              </w:rPr>
                              <w:t xml:space="preserve">changes can you see 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in Autumn and Winter? </w:t>
                            </w:r>
                          </w:p>
                          <w:p w:rsidR="005C61CE" w:rsidRPr="004220EC" w:rsidRDefault="00927F60" w:rsidP="00927F60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hap</w:t>
                            </w: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873040">
                              <w:rPr>
                                <w:rFonts w:cstheme="minorHAnsi"/>
                              </w:rPr>
                              <w:t>ens to animals in Autumn and Winter?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62.25pt;margin-top:367.5pt;width:243.75pt;height:116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are the properties of materials? 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can we change the shape of materials?</w:t>
                      </w:r>
                    </w:p>
                    <w:p w:rsidR="00927F60" w:rsidRPr="00873040" w:rsidRDefault="00927F60" w:rsidP="00927F60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</w:t>
                      </w:r>
                      <w:r>
                        <w:rPr>
                          <w:rFonts w:cstheme="minorHAnsi"/>
                        </w:rPr>
                        <w:t xml:space="preserve">changes can you see </w:t>
                      </w:r>
                      <w:r w:rsidRPr="00873040">
                        <w:rPr>
                          <w:rFonts w:cstheme="minorHAnsi"/>
                        </w:rPr>
                        <w:t xml:space="preserve">in Autumn and Winter? </w:t>
                      </w:r>
                    </w:p>
                    <w:p w:rsidR="005C61CE" w:rsidRPr="004220EC" w:rsidRDefault="00927F60" w:rsidP="00927F60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>What hap</w:t>
                      </w:r>
                      <w:r>
                        <w:rPr>
                          <w:rFonts w:cstheme="minorHAnsi"/>
                        </w:rPr>
                        <w:t>p</w:t>
                      </w:r>
                      <w:r w:rsidRPr="00873040">
                        <w:rPr>
                          <w:rFonts w:cstheme="minorHAnsi"/>
                        </w:rPr>
                        <w:t>ens to animals in Autumn and Winter?</w:t>
                      </w:r>
                    </w:p>
                  </w:txbxContent>
                </v:textbox>
              </v:shape>
            </w:pict>
          </mc:Fallback>
        </mc:AlternateContent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62F7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1114E6"/>
    <w:rsid w:val="00230259"/>
    <w:rsid w:val="0024666A"/>
    <w:rsid w:val="00255CB5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855D72"/>
    <w:rsid w:val="0087770C"/>
    <w:rsid w:val="00881B8F"/>
    <w:rsid w:val="008C3E7F"/>
    <w:rsid w:val="00911D30"/>
    <w:rsid w:val="00927F60"/>
    <w:rsid w:val="009845A6"/>
    <w:rsid w:val="009B2B02"/>
    <w:rsid w:val="009D7D8A"/>
    <w:rsid w:val="00A0653D"/>
    <w:rsid w:val="00A105C0"/>
    <w:rsid w:val="00C13F7A"/>
    <w:rsid w:val="00D517BE"/>
    <w:rsid w:val="00DC2F96"/>
    <w:rsid w:val="00DF2A71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06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a variety of everyday materials on the basis of whether they are attracted to a magnet, and identify some magnetic materials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Compare and give reasons for variations in how components function, including the brightness of bulbs, the loudness of buzzers and the on/off position of switches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03077" y="391385"/>
          <a:ext cx="3030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04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6258" y="435437"/>
        <a:ext cx="16682" cy="3336"/>
      </dsp:txXfrm>
    </dsp:sp>
    <dsp:sp modelId="{3F512AD6-7E8F-42DF-8712-47BDC4381A23}">
      <dsp:nvSpPr>
        <dsp:cNvPr id="0" name=""/>
        <dsp:cNvSpPr/>
      </dsp:nvSpPr>
      <dsp:spPr>
        <a:xfrm>
          <a:off x="554250" y="1917"/>
          <a:ext cx="1450627" cy="8703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The natural world</a:t>
          </a:r>
        </a:p>
      </dsp:txBody>
      <dsp:txXfrm>
        <a:off x="554250" y="1917"/>
        <a:ext cx="1450627" cy="870376"/>
      </dsp:txXfrm>
    </dsp:sp>
    <dsp:sp modelId="{D815D484-2EA3-4698-A7D7-B2A614173C7E}">
      <dsp:nvSpPr>
        <dsp:cNvPr id="0" name=""/>
        <dsp:cNvSpPr/>
      </dsp:nvSpPr>
      <dsp:spPr>
        <a:xfrm>
          <a:off x="1279563" y="870494"/>
          <a:ext cx="1784272" cy="303044"/>
        </a:xfrm>
        <a:custGeom>
          <a:avLst/>
          <a:gdLst/>
          <a:ahLst/>
          <a:cxnLst/>
          <a:rect l="0" t="0" r="0" b="0"/>
          <a:pathLst>
            <a:path>
              <a:moveTo>
                <a:pt x="1784272" y="0"/>
              </a:moveTo>
              <a:lnTo>
                <a:pt x="1784272" y="168622"/>
              </a:lnTo>
              <a:lnTo>
                <a:pt x="0" y="168622"/>
              </a:lnTo>
              <a:lnTo>
                <a:pt x="0" y="30304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6320" y="1020348"/>
        <a:ext cx="90759" cy="3336"/>
      </dsp:txXfrm>
    </dsp:sp>
    <dsp:sp modelId="{B80891DB-8C44-4D1B-918C-020307F65FBE}">
      <dsp:nvSpPr>
        <dsp:cNvPr id="0" name=""/>
        <dsp:cNvSpPr/>
      </dsp:nvSpPr>
      <dsp:spPr>
        <a:xfrm>
          <a:off x="2338522" y="1917"/>
          <a:ext cx="1450627" cy="87037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Pupils should be taught to distinguish between an object and the material from which it is made. </a:t>
          </a:r>
        </a:p>
      </dsp:txBody>
      <dsp:txXfrm>
        <a:off x="2338522" y="1917"/>
        <a:ext cx="1450627" cy="870376"/>
      </dsp:txXfrm>
    </dsp:sp>
    <dsp:sp modelId="{6E08753E-B015-45EC-A7D9-097ED2593BAA}">
      <dsp:nvSpPr>
        <dsp:cNvPr id="0" name=""/>
        <dsp:cNvSpPr/>
      </dsp:nvSpPr>
      <dsp:spPr>
        <a:xfrm>
          <a:off x="2003077" y="1595406"/>
          <a:ext cx="3030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04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6258" y="1639458"/>
        <a:ext cx="16682" cy="3336"/>
      </dsp:txXfrm>
    </dsp:sp>
    <dsp:sp modelId="{9DCCB02A-0ECC-40CD-A46B-E6E462E34DF6}">
      <dsp:nvSpPr>
        <dsp:cNvPr id="0" name=""/>
        <dsp:cNvSpPr/>
      </dsp:nvSpPr>
      <dsp:spPr>
        <a:xfrm>
          <a:off x="554250" y="1205938"/>
          <a:ext cx="1450627" cy="8703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Pupils should be taught to identify and compare the suitability of a variety of everyday materials, including wood, metal, plastic, glass, brick, rock, paper and cardboard for particular uses.</a:t>
          </a:r>
          <a:endParaRPr lang="en-GB" sz="700" b="0" kern="1200"/>
        </a:p>
      </dsp:txBody>
      <dsp:txXfrm>
        <a:off x="554250" y="1205938"/>
        <a:ext cx="1450627" cy="870376"/>
      </dsp:txXfrm>
    </dsp:sp>
    <dsp:sp modelId="{64A05C4D-28D2-4E34-95A4-1C5816E2E910}">
      <dsp:nvSpPr>
        <dsp:cNvPr id="0" name=""/>
        <dsp:cNvSpPr/>
      </dsp:nvSpPr>
      <dsp:spPr>
        <a:xfrm>
          <a:off x="1279563" y="2074515"/>
          <a:ext cx="1784272" cy="303044"/>
        </a:xfrm>
        <a:custGeom>
          <a:avLst/>
          <a:gdLst/>
          <a:ahLst/>
          <a:cxnLst/>
          <a:rect l="0" t="0" r="0" b="0"/>
          <a:pathLst>
            <a:path>
              <a:moveTo>
                <a:pt x="1784272" y="0"/>
              </a:moveTo>
              <a:lnTo>
                <a:pt x="1784272" y="168622"/>
              </a:lnTo>
              <a:lnTo>
                <a:pt x="0" y="168622"/>
              </a:lnTo>
              <a:lnTo>
                <a:pt x="0" y="30304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6320" y="2224369"/>
        <a:ext cx="90759" cy="3336"/>
      </dsp:txXfrm>
    </dsp:sp>
    <dsp:sp modelId="{FC2818A3-93C4-4FFA-BEC9-6B50D9C6DFCF}">
      <dsp:nvSpPr>
        <dsp:cNvPr id="0" name=""/>
        <dsp:cNvSpPr/>
      </dsp:nvSpPr>
      <dsp:spPr>
        <a:xfrm>
          <a:off x="2338522" y="1205938"/>
          <a:ext cx="1450627" cy="87037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compare and group together a variety of everyday materials on the basis of whether they are attracted to a magnet, and identify some magnetic materials</a:t>
          </a:r>
        </a:p>
      </dsp:txBody>
      <dsp:txXfrm>
        <a:off x="2338522" y="1205938"/>
        <a:ext cx="1450627" cy="870376"/>
      </dsp:txXfrm>
    </dsp:sp>
    <dsp:sp modelId="{429F93B1-8403-42BB-9D11-F559809369AF}">
      <dsp:nvSpPr>
        <dsp:cNvPr id="0" name=""/>
        <dsp:cNvSpPr/>
      </dsp:nvSpPr>
      <dsp:spPr>
        <a:xfrm>
          <a:off x="2003077" y="2799428"/>
          <a:ext cx="3030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04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6258" y="2843479"/>
        <a:ext cx="16682" cy="3336"/>
      </dsp:txXfrm>
    </dsp:sp>
    <dsp:sp modelId="{F96A19B7-5971-4A47-8E6A-578C8A085C0B}">
      <dsp:nvSpPr>
        <dsp:cNvPr id="0" name=""/>
        <dsp:cNvSpPr/>
      </dsp:nvSpPr>
      <dsp:spPr>
        <a:xfrm>
          <a:off x="554250" y="2409959"/>
          <a:ext cx="1450627" cy="8703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Compare and group materials together, according to whether they are solids, liquids or gases</a:t>
          </a:r>
          <a:br>
            <a:rPr lang="en-GB" sz="700" kern="1200"/>
          </a:br>
          <a:endParaRPr lang="en-GB" sz="700" kern="1200"/>
        </a:p>
      </dsp:txBody>
      <dsp:txXfrm>
        <a:off x="554250" y="2409959"/>
        <a:ext cx="1450627" cy="870376"/>
      </dsp:txXfrm>
    </dsp:sp>
    <dsp:sp modelId="{68E5E9E3-94C1-4629-94B2-00EEB1A27B81}">
      <dsp:nvSpPr>
        <dsp:cNvPr id="0" name=""/>
        <dsp:cNvSpPr/>
      </dsp:nvSpPr>
      <dsp:spPr>
        <a:xfrm>
          <a:off x="1279563" y="3278536"/>
          <a:ext cx="1784272" cy="303044"/>
        </a:xfrm>
        <a:custGeom>
          <a:avLst/>
          <a:gdLst/>
          <a:ahLst/>
          <a:cxnLst/>
          <a:rect l="0" t="0" r="0" b="0"/>
          <a:pathLst>
            <a:path>
              <a:moveTo>
                <a:pt x="1784272" y="0"/>
              </a:moveTo>
              <a:lnTo>
                <a:pt x="1784272" y="168622"/>
              </a:lnTo>
              <a:lnTo>
                <a:pt x="0" y="168622"/>
              </a:lnTo>
              <a:lnTo>
                <a:pt x="0" y="30304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6320" y="3428390"/>
        <a:ext cx="90759" cy="3336"/>
      </dsp:txXfrm>
    </dsp:sp>
    <dsp:sp modelId="{192CDF1B-3AB4-44D9-A030-638A931A7D52}">
      <dsp:nvSpPr>
        <dsp:cNvPr id="0" name=""/>
        <dsp:cNvSpPr/>
      </dsp:nvSpPr>
      <dsp:spPr>
        <a:xfrm>
          <a:off x="2338522" y="2409959"/>
          <a:ext cx="1450627" cy="87037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Compare and group together everyday materials on the basis of their properties, including their hardness, solubility, transparency, conductivity (electrical and thermal), and response to magnets.</a:t>
          </a:r>
        </a:p>
      </dsp:txBody>
      <dsp:txXfrm>
        <a:off x="2338522" y="2409959"/>
        <a:ext cx="1450627" cy="870376"/>
      </dsp:txXfrm>
    </dsp:sp>
    <dsp:sp modelId="{F6B945CB-2912-4CC3-89F5-0E284767E4CE}">
      <dsp:nvSpPr>
        <dsp:cNvPr id="0" name=""/>
        <dsp:cNvSpPr/>
      </dsp:nvSpPr>
      <dsp:spPr>
        <a:xfrm>
          <a:off x="554250" y="3613980"/>
          <a:ext cx="1450627" cy="87037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Compare and give reasons for variations in how components function, including the brightness of bulbs, the loudness of buzzers and the on/off position of switches</a:t>
          </a:r>
        </a:p>
      </dsp:txBody>
      <dsp:txXfrm>
        <a:off x="554250" y="3613980"/>
        <a:ext cx="1450627" cy="870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2024-07-18T15:48:00Z</cp:lastPrinted>
  <dcterms:created xsi:type="dcterms:W3CDTF">2023-06-14T10:15:00Z</dcterms:created>
  <dcterms:modified xsi:type="dcterms:W3CDTF">2024-07-18T15:57:00Z</dcterms:modified>
</cp:coreProperties>
</file>